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AB" w:rsidRDefault="00DB78AE" w:rsidP="009C5EAB">
      <w:pPr>
        <w:jc w:val="center"/>
        <w:rPr>
          <w:b/>
        </w:rPr>
      </w:pPr>
      <w:r>
        <w:rPr>
          <w:b/>
        </w:rPr>
        <w:t>Урок по истории, 7 класс</w:t>
      </w:r>
    </w:p>
    <w:p w:rsidR="00E1001A" w:rsidRPr="00D8256F" w:rsidRDefault="00DB78AE">
      <w:pPr>
        <w:rPr>
          <w:b/>
        </w:rPr>
      </w:pPr>
      <w:r>
        <w:rPr>
          <w:b/>
        </w:rPr>
        <w:t xml:space="preserve"> </w:t>
      </w:r>
    </w:p>
    <w:p w:rsidR="00193D09" w:rsidRDefault="00193D09" w:rsidP="00DB78AE">
      <w:pPr>
        <w:jc w:val="center"/>
        <w:rPr>
          <w:b/>
        </w:rPr>
      </w:pPr>
      <w:r w:rsidRPr="00DB78AE">
        <w:rPr>
          <w:b/>
        </w:rPr>
        <w:t>Россия при первых Романовых: перемены в государственном устройстве</w:t>
      </w:r>
    </w:p>
    <w:p w:rsidR="00DB78AE" w:rsidRPr="00DB78AE" w:rsidRDefault="00DB78AE" w:rsidP="00DB78AE">
      <w:pPr>
        <w:jc w:val="center"/>
        <w:rPr>
          <w:b/>
        </w:rPr>
      </w:pPr>
    </w:p>
    <w:p w:rsidR="00193D09" w:rsidRDefault="00193D09">
      <w:r w:rsidRPr="00D8256F">
        <w:rPr>
          <w:b/>
        </w:rPr>
        <w:t>Тип занятия:</w:t>
      </w:r>
      <w:r>
        <w:t xml:space="preserve"> изучение и освоение нового материала</w:t>
      </w:r>
    </w:p>
    <w:p w:rsidR="00193D09" w:rsidRDefault="00193D09">
      <w:r w:rsidRPr="00D8256F">
        <w:rPr>
          <w:b/>
        </w:rPr>
        <w:t>Цель занятия:</w:t>
      </w:r>
      <w:r>
        <w:t xml:space="preserve"> способствовать формированию представлений о переменах в государственном устройстве России при первых Романовых</w:t>
      </w:r>
    </w:p>
    <w:p w:rsidR="00193D09" w:rsidRPr="00D8256F" w:rsidRDefault="00193D09">
      <w:pPr>
        <w:rPr>
          <w:b/>
        </w:rPr>
      </w:pPr>
      <w:r w:rsidRPr="00D8256F">
        <w:rPr>
          <w:b/>
        </w:rPr>
        <w:t xml:space="preserve">Задачи: </w:t>
      </w:r>
    </w:p>
    <w:p w:rsidR="00193D09" w:rsidRDefault="00193D09">
      <w:r>
        <w:t xml:space="preserve">1. Способствовать </w:t>
      </w:r>
      <w:r w:rsidR="00DF3B67">
        <w:t xml:space="preserve">изучению учащимися времени правления первых Романовых, расширить представления о переменах в государственном устройстве России в </w:t>
      </w:r>
      <w:r w:rsidR="00DF3B67">
        <w:rPr>
          <w:lang w:val="en-US"/>
        </w:rPr>
        <w:t>XVII</w:t>
      </w:r>
      <w:r w:rsidR="00DF3B67">
        <w:t xml:space="preserve"> в.</w:t>
      </w:r>
    </w:p>
    <w:p w:rsidR="00DF3B67" w:rsidRDefault="00DF3B67">
      <w:r>
        <w:t>2. Стимулировать способность учащихся анализировать, выделять главное, доказывать, определять и объяснять понятия, ставить и разрешать проблемы.</w:t>
      </w:r>
    </w:p>
    <w:p w:rsidR="00DF3B67" w:rsidRDefault="00DF3B67">
      <w:r>
        <w:t xml:space="preserve">3. Способствовать </w:t>
      </w:r>
      <w:r w:rsidR="00DB78AE">
        <w:t xml:space="preserve"> умению работать с учебником, работать в дистанционном режиме</w:t>
      </w:r>
    </w:p>
    <w:p w:rsidR="00DB78AE" w:rsidRDefault="00DB78AE"/>
    <w:p w:rsidR="00DF3B67" w:rsidRDefault="00DF3B67">
      <w:r w:rsidRPr="00D8256F">
        <w:rPr>
          <w:b/>
        </w:rPr>
        <w:t>Методическое оснащение занятия:</w:t>
      </w:r>
      <w:r>
        <w:t xml:space="preserve"> учебник </w:t>
      </w:r>
      <w:r w:rsidR="00295000">
        <w:t xml:space="preserve">«История России. 7 класс». - Учеб. для общеобразоват. организаций. В 2 ч. Ч. 1 / </w:t>
      </w:r>
      <w:r w:rsidR="00295000" w:rsidRPr="00295000">
        <w:t>[</w:t>
      </w:r>
      <w:r w:rsidR="00295000">
        <w:t>Н.М. Арсентьев, А.А. Данилов, И.В. Курукин, А.Я. Токарева</w:t>
      </w:r>
      <w:r w:rsidR="00295000" w:rsidRPr="00295000">
        <w:t>]</w:t>
      </w:r>
      <w:r w:rsidR="00295000">
        <w:t xml:space="preserve">; под ред. А.В. Торкунова. – М.: Просвещение, 2016. – 112 с.; пакет с рабочим материалом </w:t>
      </w:r>
      <w:r w:rsidR="00DB78AE">
        <w:t>для работы в группах; мультимедийная презентация, Сферум</w:t>
      </w:r>
    </w:p>
    <w:p w:rsidR="00DB78AE" w:rsidRDefault="00DB78AE"/>
    <w:p w:rsidR="00C66ED9" w:rsidRDefault="00295000">
      <w:r w:rsidRPr="00D8256F">
        <w:rPr>
          <w:b/>
        </w:rPr>
        <w:t>Методы обучения:</w:t>
      </w:r>
      <w:r>
        <w:t xml:space="preserve"> рассказ</w:t>
      </w:r>
      <w:r w:rsidR="00C66ED9">
        <w:t>, работа с книгой, демонстрация презентации, выполнение практического действия</w:t>
      </w:r>
    </w:p>
    <w:p w:rsidR="00DB78AE" w:rsidRDefault="00DB78AE" w:rsidP="00DB78AE">
      <w:r>
        <w:rPr>
          <w:b/>
        </w:rPr>
        <w:t xml:space="preserve"> </w:t>
      </w:r>
      <w:r w:rsidRPr="00DB78AE">
        <w:rPr>
          <w:b/>
        </w:rPr>
        <w:t>Форма</w:t>
      </w:r>
      <w:r>
        <w:rPr>
          <w:b/>
        </w:rPr>
        <w:t xml:space="preserve"> организации</w:t>
      </w:r>
      <w:r w:rsidRPr="00DB78AE">
        <w:rPr>
          <w:b/>
        </w:rPr>
        <w:t xml:space="preserve"> урока</w:t>
      </w:r>
      <w:r>
        <w:t>: дистанционная</w:t>
      </w:r>
    </w:p>
    <w:p w:rsidR="00C66ED9" w:rsidRDefault="00C66ED9"/>
    <w:p w:rsidR="00646587" w:rsidRPr="00D8256F" w:rsidRDefault="00646587" w:rsidP="00DB78AE">
      <w:pPr>
        <w:jc w:val="center"/>
        <w:rPr>
          <w:b/>
        </w:rPr>
      </w:pPr>
      <w:r w:rsidRPr="00D8256F">
        <w:rPr>
          <w:b/>
        </w:rPr>
        <w:t>Ход урока</w:t>
      </w:r>
    </w:p>
    <w:p w:rsidR="000F5F90" w:rsidRPr="00DB78AE" w:rsidRDefault="00646587">
      <w:pPr>
        <w:rPr>
          <w:b/>
        </w:rPr>
      </w:pPr>
      <w:r w:rsidRPr="00D8256F">
        <w:rPr>
          <w:b/>
          <w:lang w:val="en-US"/>
        </w:rPr>
        <w:t>I</w:t>
      </w:r>
      <w:r w:rsidRPr="00D8256F">
        <w:rPr>
          <w:b/>
        </w:rPr>
        <w:t>. Организационный момент</w:t>
      </w:r>
      <w:r w:rsidR="00316ADA">
        <w:rPr>
          <w:b/>
        </w:rPr>
        <w:t xml:space="preserve"> (3 мин.)</w:t>
      </w:r>
      <w:r w:rsidRPr="00D8256F">
        <w:rPr>
          <w:b/>
        </w:rPr>
        <w:t>:</w:t>
      </w:r>
    </w:p>
    <w:p w:rsidR="00646587" w:rsidRDefault="000F5F90">
      <w:r>
        <w:t xml:space="preserve">- </w:t>
      </w:r>
      <w:r w:rsidRPr="00D8256F">
        <w:rPr>
          <w:b/>
        </w:rPr>
        <w:t>проверка явки обучающихся</w:t>
      </w:r>
      <w:r>
        <w:t xml:space="preserve">: </w:t>
      </w:r>
      <w:r w:rsidR="00646587">
        <w:t>Давайте проверим, все ли присутствуют на уроке?</w:t>
      </w:r>
    </w:p>
    <w:p w:rsidR="00D8256F" w:rsidRDefault="00D8256F">
      <w:r>
        <w:t>(у</w:t>
      </w:r>
      <w:r w:rsidR="00646587">
        <w:t>читель отмечает присутствующих/отсутствующих</w:t>
      </w:r>
      <w:r>
        <w:t xml:space="preserve">); </w:t>
      </w:r>
    </w:p>
    <w:p w:rsidR="00646587" w:rsidRDefault="00D8256F">
      <w:r>
        <w:t xml:space="preserve">- </w:t>
      </w:r>
      <w:r w:rsidRPr="00D8256F">
        <w:rPr>
          <w:b/>
        </w:rPr>
        <w:t>проверка готовности обучающихся к занятию</w:t>
      </w:r>
      <w:r>
        <w:t xml:space="preserve">: </w:t>
      </w:r>
      <w:r w:rsidRPr="00D8256F">
        <w:t>Проверьте нал</w:t>
      </w:r>
      <w:r w:rsidR="00DB78AE">
        <w:t>ичие учебников, тетрадей, ручек</w:t>
      </w:r>
    </w:p>
    <w:p w:rsidR="00D8256F" w:rsidRDefault="00D8256F">
      <w:r>
        <w:t xml:space="preserve">- </w:t>
      </w:r>
      <w:r w:rsidRPr="00D8256F">
        <w:rPr>
          <w:b/>
        </w:rPr>
        <w:t>настрой обучающихся на работу</w:t>
      </w:r>
      <w:r>
        <w:t>: Повторяем домашнее задание.</w:t>
      </w:r>
    </w:p>
    <w:p w:rsidR="00D8256F" w:rsidRPr="0002717D" w:rsidRDefault="00D8256F">
      <w:pPr>
        <w:rPr>
          <w:b/>
        </w:rPr>
      </w:pPr>
      <w:r w:rsidRPr="0002717D">
        <w:rPr>
          <w:b/>
          <w:lang w:val="en-US"/>
        </w:rPr>
        <w:t>II</w:t>
      </w:r>
      <w:r w:rsidR="00DB78AE">
        <w:rPr>
          <w:b/>
        </w:rPr>
        <w:t>. Актуализация знаний</w:t>
      </w:r>
    </w:p>
    <w:p w:rsidR="00D8256F" w:rsidRDefault="00D8256F">
      <w:r>
        <w:t xml:space="preserve">У: Сегодня у нас на уроке </w:t>
      </w:r>
      <w:r w:rsidR="00DB78AE">
        <w:t xml:space="preserve">вспомним темы. </w:t>
      </w:r>
      <w:r>
        <w:t xml:space="preserve"> </w:t>
      </w:r>
      <w:r w:rsidR="00DB78AE">
        <w:t xml:space="preserve"> </w:t>
      </w:r>
    </w:p>
    <w:p w:rsidR="00C25FF7" w:rsidRPr="0002717D" w:rsidRDefault="00C25FF7">
      <w:pPr>
        <w:rPr>
          <w:b/>
        </w:rPr>
      </w:pPr>
      <w:r w:rsidRPr="0002717D">
        <w:rPr>
          <w:b/>
        </w:rPr>
        <w:t>Названия тем:</w:t>
      </w:r>
    </w:p>
    <w:p w:rsidR="00C25FF7" w:rsidRDefault="00C25FF7">
      <w:r>
        <w:t>1. Последствия Смуты</w:t>
      </w:r>
    </w:p>
    <w:p w:rsidR="00C25FF7" w:rsidRDefault="00C25FF7">
      <w:r>
        <w:t>2. Сельское хозяйство и землевладение</w:t>
      </w:r>
    </w:p>
    <w:p w:rsidR="00C25FF7" w:rsidRDefault="00C25FF7">
      <w:r>
        <w:t>3. Развитие ремесла и первые мануфактуры</w:t>
      </w:r>
    </w:p>
    <w:p w:rsidR="00C25FF7" w:rsidRDefault="00C25FF7">
      <w:r>
        <w:t>4. Торговля</w:t>
      </w:r>
    </w:p>
    <w:p w:rsidR="00C25FF7" w:rsidRDefault="00C25FF7">
      <w:r>
        <w:t>5. Деньги и денежная реформа.</w:t>
      </w:r>
    </w:p>
    <w:p w:rsidR="00316ADA" w:rsidRDefault="00DB78AE" w:rsidP="00DB78AE">
      <w:r>
        <w:t xml:space="preserve">Каждый придумает по три вопроса к теме и задаст классу </w:t>
      </w:r>
    </w:p>
    <w:p w:rsidR="00316ADA" w:rsidRDefault="00316ADA">
      <w:r>
        <w:rPr>
          <w:b/>
        </w:rPr>
        <w:t>Проверка результатов</w:t>
      </w:r>
      <w:r w:rsidR="00DB78AE">
        <w:rPr>
          <w:b/>
        </w:rPr>
        <w:t xml:space="preserve"> </w:t>
      </w:r>
    </w:p>
    <w:p w:rsidR="00316ADA" w:rsidRDefault="00DB78AE">
      <w:r>
        <w:t xml:space="preserve"> </w:t>
      </w:r>
    </w:p>
    <w:p w:rsidR="00DB78AE" w:rsidRDefault="00DB78AE">
      <w:r>
        <w:t>Учитель фиксирует ответы</w:t>
      </w:r>
    </w:p>
    <w:p w:rsidR="00C05976" w:rsidRPr="00C05976" w:rsidRDefault="00C04B70">
      <w:pPr>
        <w:rPr>
          <w:b/>
        </w:rPr>
      </w:pPr>
      <w:r>
        <w:rPr>
          <w:b/>
          <w:lang w:val="en-US"/>
        </w:rPr>
        <w:lastRenderedPageBreak/>
        <w:t>III</w:t>
      </w:r>
      <w:r>
        <w:rPr>
          <w:b/>
        </w:rPr>
        <w:t xml:space="preserve">. </w:t>
      </w:r>
      <w:r w:rsidR="00C05976" w:rsidRPr="00C05976">
        <w:rPr>
          <w:b/>
        </w:rPr>
        <w:t>Определение проблемы урока</w:t>
      </w:r>
      <w:r>
        <w:rPr>
          <w:b/>
        </w:rPr>
        <w:t xml:space="preserve"> (2 мин.)</w:t>
      </w:r>
    </w:p>
    <w:p w:rsidR="00C05976" w:rsidRDefault="001C2CA3">
      <w:r w:rsidRPr="00C04B70">
        <w:rPr>
          <w:b/>
        </w:rPr>
        <w:t>1)</w:t>
      </w:r>
      <w:r>
        <w:t xml:space="preserve"> </w:t>
      </w:r>
      <w:r w:rsidR="00C05976">
        <w:t xml:space="preserve">Учитель просит учащихся, изучив </w:t>
      </w:r>
      <w:r w:rsidR="00DB78AE">
        <w:rPr>
          <w:b/>
        </w:rPr>
        <w:t>Слайд 1</w:t>
      </w:r>
      <w:r w:rsidR="00C05976">
        <w:t>., где показаны изображения представителей династии Романовых (Михаил Федорович, Алексей Михайлович, Федор Алексеевич, Софья Алексеевна, Иван Алексеевич, Петр Алексеевич)</w:t>
      </w:r>
      <w:r>
        <w:t>,</w:t>
      </w:r>
      <w:r w:rsidR="00C05976">
        <w:t xml:space="preserve"> ответить на вопрос: «Что связывает этих людей?»</w:t>
      </w:r>
    </w:p>
    <w:p w:rsidR="00C05976" w:rsidRDefault="00C05976">
      <w:r>
        <w:t>Ответы учащихся</w:t>
      </w:r>
    </w:p>
    <w:p w:rsidR="00C05976" w:rsidRDefault="001C2CA3">
      <w:r>
        <w:t>На основании полученных данных, учитель подводит итог: 1. Все они члены одной семьи. 2. Династия Романовых.</w:t>
      </w:r>
    </w:p>
    <w:p w:rsidR="00DB78AE" w:rsidRDefault="00DB78AE"/>
    <w:p w:rsidR="00DB78AE" w:rsidRPr="00DB78AE" w:rsidRDefault="00DB78AE" w:rsidP="00DB78AE">
      <w:pPr>
        <w:rPr>
          <w:b/>
        </w:rPr>
      </w:pPr>
      <w:r>
        <w:rPr>
          <w:b/>
        </w:rPr>
        <w:t xml:space="preserve"> Слайд 2. </w:t>
      </w:r>
      <w:r w:rsidRPr="00DB78AE">
        <w:rPr>
          <w:b/>
          <w:bCs/>
        </w:rPr>
        <w:t>Какие изменения произошли в  XVII в. в государственном устройстве России?</w:t>
      </w:r>
      <w:r>
        <w:rPr>
          <w:b/>
        </w:rPr>
        <w:t xml:space="preserve"> </w:t>
      </w:r>
      <w:r w:rsidRPr="00DB78AE">
        <w:rPr>
          <w:b/>
          <w:bCs/>
        </w:rPr>
        <w:t>Какие слои  населения были опорой  власти в то время ?</w:t>
      </w:r>
    </w:p>
    <w:p w:rsidR="001C2CA3" w:rsidRPr="00DB78AE" w:rsidRDefault="001C2CA3">
      <w:pPr>
        <w:rPr>
          <w:b/>
        </w:rPr>
      </w:pPr>
    </w:p>
    <w:p w:rsidR="00C04B70" w:rsidRPr="00C04B70" w:rsidRDefault="00C04B70" w:rsidP="00C04B70">
      <w:pPr>
        <w:rPr>
          <w:b/>
        </w:rPr>
      </w:pPr>
      <w:r w:rsidRPr="00C04B70">
        <w:rPr>
          <w:b/>
          <w:lang w:val="en-US"/>
        </w:rPr>
        <w:t>IV</w:t>
      </w:r>
      <w:r w:rsidRPr="00C04B70">
        <w:rPr>
          <w:b/>
        </w:rPr>
        <w:t>. Изучение нового мате</w:t>
      </w:r>
      <w:r w:rsidR="00DB78AE">
        <w:rPr>
          <w:b/>
        </w:rPr>
        <w:t xml:space="preserve">риала </w:t>
      </w:r>
      <w:r w:rsidR="008316B2">
        <w:rPr>
          <w:b/>
        </w:rPr>
        <w:t xml:space="preserve"> (20 мин.)</w:t>
      </w:r>
    </w:p>
    <w:p w:rsidR="00C04B70" w:rsidRPr="00C04B70" w:rsidRDefault="00C04B70" w:rsidP="00C04B70">
      <w:pPr>
        <w:rPr>
          <w:b/>
        </w:rPr>
      </w:pPr>
      <w:r w:rsidRPr="00C04B70">
        <w:rPr>
          <w:b/>
        </w:rPr>
        <w:t>План урока</w:t>
      </w:r>
      <w:r w:rsidR="00100437">
        <w:rPr>
          <w:b/>
        </w:rPr>
        <w:t xml:space="preserve"> (темы проектов</w:t>
      </w:r>
      <w:r w:rsidR="008316B2">
        <w:rPr>
          <w:b/>
        </w:rPr>
        <w:t>, прописаны на раздаточных бланках</w:t>
      </w:r>
      <w:r w:rsidR="00100437">
        <w:rPr>
          <w:b/>
        </w:rPr>
        <w:t>)</w:t>
      </w:r>
      <w:r w:rsidR="00287534">
        <w:rPr>
          <w:b/>
        </w:rPr>
        <w:t xml:space="preserve"> Слайд 3</w:t>
      </w:r>
      <w:r w:rsidRPr="00C04B70">
        <w:rPr>
          <w:b/>
        </w:rPr>
        <w:t>:</w:t>
      </w:r>
    </w:p>
    <w:p w:rsidR="00FE7BFF" w:rsidRDefault="00C04B70" w:rsidP="00C04B70">
      <w:r>
        <w:t xml:space="preserve">1. </w:t>
      </w:r>
      <w:r w:rsidR="00FE7BFF">
        <w:t>Первые правители династии Романовых</w:t>
      </w:r>
    </w:p>
    <w:p w:rsidR="00C04B70" w:rsidRDefault="00FE7BFF" w:rsidP="00C04B70">
      <w:r>
        <w:t>2</w:t>
      </w:r>
      <w:r w:rsidR="00C04B70">
        <w:t>. Земский собор</w:t>
      </w:r>
      <w:r>
        <w:t xml:space="preserve"> и Боярская дума</w:t>
      </w:r>
    </w:p>
    <w:p w:rsidR="00FE7BFF" w:rsidRDefault="00FE7BFF" w:rsidP="00C04B70">
      <w:r>
        <w:t xml:space="preserve">3. Приказы </w:t>
      </w:r>
    </w:p>
    <w:p w:rsidR="00FE7BFF" w:rsidRDefault="00FE7BFF" w:rsidP="00C04B70">
      <w:r>
        <w:t>4. Местное управление</w:t>
      </w:r>
    </w:p>
    <w:p w:rsidR="00EC5B02" w:rsidRDefault="00C04B70">
      <w:r>
        <w:t>5. Законы. Соборное уложение 1649 г.</w:t>
      </w:r>
    </w:p>
    <w:p w:rsidR="00287534" w:rsidRDefault="00287534"/>
    <w:p w:rsidR="00EC5B02" w:rsidRDefault="00EC5B02">
      <w:r>
        <w:t>1. Изучить и предоставить информацию о первых Романовых</w:t>
      </w:r>
      <w:r w:rsidR="00287534">
        <w:t xml:space="preserve"> (параграф 18)</w:t>
      </w:r>
      <w:r>
        <w:t>.</w:t>
      </w:r>
    </w:p>
    <w:p w:rsidR="0002717D" w:rsidRDefault="00EC5B02">
      <w:r>
        <w:t>2. П</w:t>
      </w:r>
      <w:r w:rsidR="00100437">
        <w:t>оказать, что уже при первых правителях династии Романовых произошло значительное  укрепление царской власти и уменьшилась роль сословно-представительных органов власти.</w:t>
      </w:r>
    </w:p>
    <w:p w:rsidR="00100437" w:rsidRDefault="00287534">
      <w:r>
        <w:t xml:space="preserve"> </w:t>
      </w:r>
    </w:p>
    <w:p w:rsidR="00100437" w:rsidRPr="009F2904" w:rsidRDefault="00287534">
      <w:pPr>
        <w:rPr>
          <w:b/>
          <w:u w:val="single"/>
        </w:rPr>
      </w:pPr>
      <w:r>
        <w:rPr>
          <w:b/>
          <w:u w:val="single"/>
        </w:rPr>
        <w:t>Приблизительные ответы ребят</w:t>
      </w:r>
      <w:r w:rsidR="000E58F3" w:rsidRPr="009F2904">
        <w:rPr>
          <w:b/>
          <w:u w:val="single"/>
        </w:rPr>
        <w:t>:</w:t>
      </w:r>
    </w:p>
    <w:p w:rsidR="00FE7BFF" w:rsidRDefault="000E58F3">
      <w:pPr>
        <w:rPr>
          <w:b/>
        </w:rPr>
      </w:pPr>
      <w:r w:rsidRPr="000E58F3">
        <w:rPr>
          <w:b/>
        </w:rPr>
        <w:t xml:space="preserve">1. </w:t>
      </w:r>
      <w:r w:rsidR="00FE7BFF" w:rsidRPr="00FE7BFF">
        <w:rPr>
          <w:b/>
        </w:rPr>
        <w:t xml:space="preserve">Первые правители династии Романовых </w:t>
      </w:r>
      <w:r w:rsidR="003C25B8">
        <w:rPr>
          <w:b/>
        </w:rPr>
        <w:t>(Слайд 4</w:t>
      </w:r>
      <w:r w:rsidR="00287534">
        <w:rPr>
          <w:b/>
        </w:rPr>
        <w:t>-8</w:t>
      </w:r>
      <w:r w:rsidR="003E5EC8">
        <w:rPr>
          <w:b/>
        </w:rPr>
        <w:t>)</w:t>
      </w:r>
    </w:p>
    <w:p w:rsidR="000E58F3" w:rsidRPr="00B67891" w:rsidRDefault="00FE7BFF">
      <w:pPr>
        <w:rPr>
          <w:i/>
        </w:rPr>
      </w:pPr>
      <w:r w:rsidRPr="00B67891">
        <w:rPr>
          <w:i/>
        </w:rPr>
        <w:t xml:space="preserve">а) </w:t>
      </w:r>
      <w:r w:rsidR="000E58F3" w:rsidRPr="00B67891">
        <w:rPr>
          <w:i/>
        </w:rPr>
        <w:t>Михаил Федорович Романов (1613-1645)</w:t>
      </w:r>
      <w:r w:rsidRPr="00B67891">
        <w:rPr>
          <w:i/>
        </w:rPr>
        <w:t>:</w:t>
      </w:r>
    </w:p>
    <w:p w:rsidR="000E58F3" w:rsidRDefault="000E58F3">
      <w:r>
        <w:t>- первый российский правитель новой династии;</w:t>
      </w:r>
    </w:p>
    <w:p w:rsidR="000E58F3" w:rsidRDefault="000E58F3">
      <w:r>
        <w:t>- большое влияние оказывали родители – великая государыня Марфа и великий государь Филарет;</w:t>
      </w:r>
    </w:p>
    <w:p w:rsidR="000E58F3" w:rsidRDefault="000E58F3">
      <w:r>
        <w:t>- обещал не править без Земского собора и Боярской думы;</w:t>
      </w:r>
    </w:p>
    <w:p w:rsidR="000E58F3" w:rsidRDefault="000E58F3">
      <w:r>
        <w:t>- провозглашение Филарета патриархом в 1619 г.;</w:t>
      </w:r>
    </w:p>
    <w:p w:rsidR="000E58F3" w:rsidRDefault="000E58F3">
      <w:r>
        <w:t>- Филарет был фактическим правителем России вплоть до своей смерти в 1633 г.;</w:t>
      </w:r>
    </w:p>
    <w:p w:rsidR="000E58F3" w:rsidRDefault="000E58F3">
      <w:r>
        <w:t>- Михаил часто болел, любил цветы.</w:t>
      </w:r>
    </w:p>
    <w:p w:rsidR="000E58F3" w:rsidRPr="00287534" w:rsidRDefault="00FE7BFF">
      <w:pPr>
        <w:rPr>
          <w:b/>
          <w:i/>
        </w:rPr>
      </w:pPr>
      <w:r w:rsidRPr="00B67891">
        <w:rPr>
          <w:i/>
        </w:rPr>
        <w:t xml:space="preserve">б) </w:t>
      </w:r>
      <w:r w:rsidR="000E58F3" w:rsidRPr="00B67891">
        <w:rPr>
          <w:i/>
        </w:rPr>
        <w:t>Алексей Михайлович Романов (1645-1676</w:t>
      </w:r>
      <w:r w:rsidR="000E58F3" w:rsidRPr="00287534">
        <w:rPr>
          <w:b/>
          <w:i/>
        </w:rPr>
        <w:t>)</w:t>
      </w:r>
      <w:r w:rsidR="00287534" w:rsidRPr="00287534">
        <w:rPr>
          <w:b/>
          <w:i/>
        </w:rPr>
        <w:t xml:space="preserve">(Слайд </w:t>
      </w:r>
      <w:r w:rsidR="00287534">
        <w:rPr>
          <w:b/>
          <w:i/>
        </w:rPr>
        <w:t>9-12)</w:t>
      </w:r>
    </w:p>
    <w:p w:rsidR="000E58F3" w:rsidRDefault="000E58F3">
      <w:r>
        <w:t>- вступил на престол, так же как и отец, в возрасте 16 лет;</w:t>
      </w:r>
    </w:p>
    <w:p w:rsidR="000E58F3" w:rsidRDefault="000E58F3">
      <w:r>
        <w:t>- к царствованию Алексея готовили заранее;</w:t>
      </w:r>
    </w:p>
    <w:p w:rsidR="000E58F3" w:rsidRDefault="000E58F3">
      <w:r>
        <w:t xml:space="preserve">- </w:t>
      </w:r>
      <w:r w:rsidR="00A71366">
        <w:t>сочинял небольшие литературные произведения;</w:t>
      </w:r>
    </w:p>
    <w:p w:rsidR="00A71366" w:rsidRDefault="00A71366">
      <w:r>
        <w:t>- обучением Алексея ведал боярин Борис Иванович Морозов;</w:t>
      </w:r>
    </w:p>
    <w:p w:rsidR="00A71366" w:rsidRDefault="00A71366">
      <w:r>
        <w:t>- Алексей был человеком набожным, привечал богомольцев, нищих, обездоленных;</w:t>
      </w:r>
    </w:p>
    <w:p w:rsidR="00A71366" w:rsidRDefault="00A71366">
      <w:r>
        <w:t>- в народе прозвали Тишайший;</w:t>
      </w:r>
    </w:p>
    <w:p w:rsidR="00A71366" w:rsidRDefault="00A71366">
      <w:r>
        <w:lastRenderedPageBreak/>
        <w:t>- два брака: 1.жена – Мария Ильинична Милославская, 13 детей, в том числе Федор, Иван, Софья и т.д. 2 жена – Наталья Кирилловна Нарышкина, сын Петр.</w:t>
      </w:r>
    </w:p>
    <w:p w:rsidR="00FE7BFF" w:rsidRPr="00B67891" w:rsidRDefault="00FE7BFF">
      <w:pPr>
        <w:rPr>
          <w:i/>
        </w:rPr>
      </w:pPr>
      <w:r w:rsidRPr="00B67891">
        <w:rPr>
          <w:i/>
        </w:rPr>
        <w:t>в) Федор Алексеевич (1676-1682).</w:t>
      </w:r>
    </w:p>
    <w:p w:rsidR="00B67891" w:rsidRDefault="00B67891">
      <w:pPr>
        <w:rPr>
          <w:b/>
        </w:rPr>
      </w:pPr>
      <w:r>
        <w:rPr>
          <w:b/>
        </w:rPr>
        <w:t>2</w:t>
      </w:r>
      <w:r w:rsidR="00394D34" w:rsidRPr="00394D34">
        <w:rPr>
          <w:b/>
        </w:rPr>
        <w:t xml:space="preserve">. </w:t>
      </w:r>
      <w:r w:rsidR="00EC0E88">
        <w:rPr>
          <w:b/>
        </w:rPr>
        <w:t>Органы управления государством</w:t>
      </w:r>
      <w:r w:rsidR="00287534">
        <w:rPr>
          <w:b/>
        </w:rPr>
        <w:t xml:space="preserve"> (Слайд 13</w:t>
      </w:r>
      <w:r w:rsidR="00062197">
        <w:rPr>
          <w:b/>
        </w:rPr>
        <w:t>)</w:t>
      </w:r>
    </w:p>
    <w:p w:rsidR="00394D34" w:rsidRPr="00B67891" w:rsidRDefault="00B67891">
      <w:pPr>
        <w:rPr>
          <w:i/>
        </w:rPr>
      </w:pPr>
      <w:r w:rsidRPr="00B67891">
        <w:rPr>
          <w:i/>
        </w:rPr>
        <w:t xml:space="preserve">а) </w:t>
      </w:r>
      <w:r w:rsidR="00394D34" w:rsidRPr="00B67891">
        <w:rPr>
          <w:i/>
        </w:rPr>
        <w:t>Земский собор</w:t>
      </w:r>
      <w:r w:rsidR="00FE7BFF" w:rsidRPr="00B67891">
        <w:rPr>
          <w:i/>
        </w:rPr>
        <w:t xml:space="preserve"> </w:t>
      </w:r>
    </w:p>
    <w:p w:rsidR="00394D34" w:rsidRDefault="00394D34">
      <w:r>
        <w:t>- Михаил Федорович в условиях хозяйственного разорения и слабости центральной власти искал опору у всех слоев населения;</w:t>
      </w:r>
    </w:p>
    <w:p w:rsidR="00394D34" w:rsidRDefault="00394D34">
      <w:r>
        <w:t>- Земский собор – всесословный государственный орган;</w:t>
      </w:r>
    </w:p>
    <w:p w:rsidR="00394D34" w:rsidRDefault="00394D34">
      <w:r>
        <w:t>- рост представительства низших сословий на земском соборе при Михаиле Федоровиче;</w:t>
      </w:r>
    </w:p>
    <w:p w:rsidR="00394D34" w:rsidRDefault="00394D34">
      <w:r>
        <w:t>- наказы от избирателей депутаты отстаивали перед царем;</w:t>
      </w:r>
    </w:p>
    <w:p w:rsidR="00394D34" w:rsidRDefault="00394D34">
      <w:r>
        <w:t>- главную роль играли представители дворян и посадского населения</w:t>
      </w:r>
      <w:r w:rsidR="00B87595">
        <w:t>;</w:t>
      </w:r>
    </w:p>
    <w:p w:rsidR="00B87595" w:rsidRDefault="00B87595">
      <w:r>
        <w:t>- по мере укрепления царской власти земские соборы созывались все реже;</w:t>
      </w:r>
    </w:p>
    <w:p w:rsidR="00B87595" w:rsidRDefault="00B87595">
      <w:r>
        <w:t>- при Алексее Михайловиче Земские соборы стали созываться лишь для утверждения уже подготовленных царем проектов, а не для обсуждения планов развития страны; как прежде;</w:t>
      </w:r>
    </w:p>
    <w:p w:rsidR="00B87595" w:rsidRDefault="00B87595">
      <w:r>
        <w:t>- с усилением крепостного права, представительство низших слоев населения в Земских соборах стало незначительным;</w:t>
      </w:r>
    </w:p>
    <w:p w:rsidR="00B87595" w:rsidRDefault="00B87595">
      <w:r>
        <w:t>- последний Земский собор в 1684 г. С тех пор самодержавная власть опиралась не на представителей сословий, а лишь на чиновников и армию.</w:t>
      </w:r>
    </w:p>
    <w:p w:rsidR="00B87595" w:rsidRPr="00287534" w:rsidRDefault="00B67891">
      <w:pPr>
        <w:rPr>
          <w:b/>
        </w:rPr>
      </w:pPr>
      <w:r w:rsidRPr="00B67891">
        <w:rPr>
          <w:i/>
        </w:rPr>
        <w:t xml:space="preserve">б) </w:t>
      </w:r>
      <w:r w:rsidR="00B87595" w:rsidRPr="00B67891">
        <w:rPr>
          <w:i/>
        </w:rPr>
        <w:t>Боярская дума</w:t>
      </w:r>
      <w:r w:rsidR="00287534">
        <w:rPr>
          <w:i/>
        </w:rPr>
        <w:t xml:space="preserve"> </w:t>
      </w:r>
      <w:r w:rsidR="00287534" w:rsidRPr="00287534">
        <w:rPr>
          <w:b/>
        </w:rPr>
        <w:t>(Слайд 14</w:t>
      </w:r>
      <w:r w:rsidR="00287534">
        <w:rPr>
          <w:b/>
        </w:rPr>
        <w:t>-15</w:t>
      </w:r>
      <w:r w:rsidR="00287534" w:rsidRPr="00287534">
        <w:rPr>
          <w:b/>
        </w:rPr>
        <w:t>)</w:t>
      </w:r>
    </w:p>
    <w:p w:rsidR="00B87595" w:rsidRDefault="00B87595">
      <w:r>
        <w:t xml:space="preserve">- расширение </w:t>
      </w:r>
      <w:r w:rsidR="00FE7BFF">
        <w:t>состава Д</w:t>
      </w:r>
      <w:r>
        <w:t>умы</w:t>
      </w:r>
      <w:r w:rsidR="00FE7BFF">
        <w:t xml:space="preserve"> с 20 до 100 человек;</w:t>
      </w:r>
    </w:p>
    <w:p w:rsidR="00FE7BFF" w:rsidRDefault="00FE7BFF">
      <w:r>
        <w:t>- в со</w:t>
      </w:r>
      <w:r w:rsidR="00B67891">
        <w:t>став Д</w:t>
      </w:r>
      <w:r>
        <w:t>умы входила не только родовая знать, но и представители менее знатных родов</w:t>
      </w:r>
      <w:r w:rsidR="00B67891">
        <w:t>;</w:t>
      </w:r>
    </w:p>
    <w:p w:rsidR="00B67891" w:rsidRDefault="00B67891">
      <w:r>
        <w:t>- Дума решала наиболее важные вопросы – войны и мира, утверждения законов, введения новых налогов и т.д.;</w:t>
      </w:r>
    </w:p>
    <w:p w:rsidR="00B67891" w:rsidRDefault="00B67891">
      <w:r>
        <w:t>- руководил работой думы либо сам царь, либо назначенный им боярин;</w:t>
      </w:r>
    </w:p>
    <w:p w:rsidR="00B67891" w:rsidRDefault="00B67891">
      <w:r>
        <w:t>- создание более гибкого органа управления, состоявшего из наиболее доверенных лиц, - «ближней» Думы, которая сосредоточила в своих руках решение многих вопросов государственного управления.</w:t>
      </w:r>
    </w:p>
    <w:p w:rsidR="00B67891" w:rsidRPr="00380331" w:rsidRDefault="00B67891">
      <w:pPr>
        <w:rPr>
          <w:b/>
        </w:rPr>
      </w:pPr>
      <w:r w:rsidRPr="00380331">
        <w:rPr>
          <w:b/>
        </w:rPr>
        <w:t>3. Приказы</w:t>
      </w:r>
      <w:r w:rsidR="00712B83">
        <w:rPr>
          <w:b/>
        </w:rPr>
        <w:t xml:space="preserve"> (Слайд </w:t>
      </w:r>
      <w:r w:rsidR="00287534">
        <w:rPr>
          <w:b/>
        </w:rPr>
        <w:t>1</w:t>
      </w:r>
      <w:r w:rsidR="00712B83">
        <w:rPr>
          <w:b/>
        </w:rPr>
        <w:t>6)</w:t>
      </w:r>
    </w:p>
    <w:p w:rsidR="00B67891" w:rsidRDefault="00B67891">
      <w:r>
        <w:t xml:space="preserve">- </w:t>
      </w:r>
      <w:r w:rsidR="00380331">
        <w:t>увеличение территории страны и развитие экономики привели к значительному росту числа приказов (около 100);</w:t>
      </w:r>
    </w:p>
    <w:p w:rsidR="00380331" w:rsidRDefault="00380331">
      <w:r>
        <w:t>- дворцовым хозяйством и имуществом царя ведал Приказ Большого дворца;</w:t>
      </w:r>
    </w:p>
    <w:p w:rsidR="00380331" w:rsidRDefault="00380331">
      <w:r>
        <w:t>- Казенный приказ отвечал за сохранность драгоценностей  и вещей царской семьи;</w:t>
      </w:r>
    </w:p>
    <w:p w:rsidR="00380331" w:rsidRDefault="00380331">
      <w:r>
        <w:t>- Конюшенный приказ распоряжался царскими конюшнями и снаряжением для царских выездов;</w:t>
      </w:r>
    </w:p>
    <w:p w:rsidR="00380331" w:rsidRDefault="00380331">
      <w:r>
        <w:t>- Разрядный приказ занимался распределением дворян и бояр на царскую службу;</w:t>
      </w:r>
    </w:p>
    <w:p w:rsidR="00380331" w:rsidRDefault="00380331">
      <w:r>
        <w:t xml:space="preserve">- Челобитный приказ, рассматривавший </w:t>
      </w:r>
      <w:r w:rsidR="00CC1B02">
        <w:t>прошения и жалобы царских подданных и потому стоявший как бы над всеми другими;</w:t>
      </w:r>
    </w:p>
    <w:p w:rsidR="00CC1B02" w:rsidRDefault="00CC1B02">
      <w:r>
        <w:t>- при Алексее Михайловиче был создан Приказ тайных дел, контролировавший деятельность всех государственных учреждений и ведавший хозяйством царской семьи;</w:t>
      </w:r>
    </w:p>
    <w:p w:rsidR="00CC1B02" w:rsidRDefault="00CC1B02">
      <w:r>
        <w:t>- появление новых приказов способствовало превращению власти царя в абсолютную, н е ограниченную другими органами управления;</w:t>
      </w:r>
    </w:p>
    <w:p w:rsidR="00CC1B02" w:rsidRDefault="00CC1B02">
      <w:r>
        <w:lastRenderedPageBreak/>
        <w:t>- однако рост приказов отрицательно влиял на систему управления, запутывал обязанности их служащих, усиливал бюрократическую волокиту и злоупотребление служебным положением.</w:t>
      </w:r>
    </w:p>
    <w:p w:rsidR="00CC1B02" w:rsidRPr="00930445" w:rsidRDefault="00CC1B02">
      <w:pPr>
        <w:rPr>
          <w:b/>
        </w:rPr>
      </w:pPr>
      <w:r w:rsidRPr="00930445">
        <w:rPr>
          <w:b/>
        </w:rPr>
        <w:t>4. Местное управление</w:t>
      </w:r>
    </w:p>
    <w:p w:rsidR="00CC1B02" w:rsidRDefault="00930445">
      <w:r>
        <w:t xml:space="preserve">- </w:t>
      </w:r>
      <w:r w:rsidR="00712B83">
        <w:t xml:space="preserve"> </w:t>
      </w:r>
      <w:r w:rsidR="00287534">
        <w:rPr>
          <w:b/>
        </w:rPr>
        <w:t>(Слайд 17-18</w:t>
      </w:r>
      <w:r w:rsidR="00712B83" w:rsidRPr="00712B83">
        <w:rPr>
          <w:b/>
        </w:rPr>
        <w:t>)</w:t>
      </w:r>
      <w:r w:rsidR="00712B83">
        <w:t xml:space="preserve"> </w:t>
      </w:r>
      <w:r>
        <w:t xml:space="preserve">в </w:t>
      </w:r>
      <w:r>
        <w:rPr>
          <w:lang w:val="en-US"/>
        </w:rPr>
        <w:t>XVII</w:t>
      </w:r>
      <w:r>
        <w:t xml:space="preserve"> в. уезды – главные административные единицы, численность превышала 250, делились на станы и волости;</w:t>
      </w:r>
    </w:p>
    <w:p w:rsidR="00930445" w:rsidRDefault="00930445">
      <w:r>
        <w:t xml:space="preserve">- с начала </w:t>
      </w:r>
      <w:r>
        <w:rPr>
          <w:lang w:val="en-US"/>
        </w:rPr>
        <w:t>XVII</w:t>
      </w:r>
      <w:r>
        <w:t xml:space="preserve"> в. во главе уездов и ряда приграничных городов царь ставил воевод;</w:t>
      </w:r>
    </w:p>
    <w:p w:rsidR="00930445" w:rsidRDefault="00930445">
      <w:r>
        <w:t xml:space="preserve">- </w:t>
      </w:r>
      <w:r w:rsidR="00712B83">
        <w:t xml:space="preserve"> </w:t>
      </w:r>
      <w:r w:rsidR="00287534">
        <w:rPr>
          <w:b/>
        </w:rPr>
        <w:t>(Слайд 19</w:t>
      </w:r>
      <w:r w:rsidR="00712B83" w:rsidRPr="00712B83">
        <w:rPr>
          <w:b/>
        </w:rPr>
        <w:t>)</w:t>
      </w:r>
      <w:r w:rsidR="00712B83">
        <w:t xml:space="preserve"> </w:t>
      </w:r>
      <w:r>
        <w:t>воевода возглавлял местные военный отряды, был наделен административной и судебной властью;</w:t>
      </w:r>
    </w:p>
    <w:p w:rsidR="00930445" w:rsidRDefault="00930445">
      <w:r>
        <w:t>- воевода отвечал перед царем за сбор налогов и выполнение повинностей населением;</w:t>
      </w:r>
    </w:p>
    <w:p w:rsidR="00930445" w:rsidRDefault="00930445">
      <w:r>
        <w:t xml:space="preserve">- в </w:t>
      </w:r>
      <w:r>
        <w:rPr>
          <w:lang w:val="en-US"/>
        </w:rPr>
        <w:t>XVII</w:t>
      </w:r>
      <w:r>
        <w:t xml:space="preserve"> в. практика назначения воевод во главе местного управления стала повсеместной;</w:t>
      </w:r>
    </w:p>
    <w:p w:rsidR="00930445" w:rsidRDefault="00930445">
      <w:r>
        <w:t xml:space="preserve">- введение воеводской власти на местах означало значительное ограничение </w:t>
      </w:r>
      <w:r w:rsidR="0014020E">
        <w:t>полномочий органов местного самоуправления (земских и губных изб);</w:t>
      </w:r>
    </w:p>
    <w:p w:rsidR="0014020E" w:rsidRDefault="0014020E">
      <w:r>
        <w:t xml:space="preserve">- со второй половины </w:t>
      </w:r>
      <w:r>
        <w:rPr>
          <w:lang w:val="en-US"/>
        </w:rPr>
        <w:t>XVII</w:t>
      </w:r>
      <w:r>
        <w:t xml:space="preserve"> в. царь начинает формировать новые, более крупные военно-административные единицы – разряды, объединявшие несколько уездов и группы городов-крепостей в пограничных районах страны.</w:t>
      </w:r>
    </w:p>
    <w:p w:rsidR="0014020E" w:rsidRPr="003C176E" w:rsidRDefault="0014020E">
      <w:pPr>
        <w:rPr>
          <w:b/>
        </w:rPr>
      </w:pPr>
      <w:r w:rsidRPr="003C176E">
        <w:rPr>
          <w:b/>
        </w:rPr>
        <w:t xml:space="preserve">5. </w:t>
      </w:r>
      <w:r w:rsidR="003C176E" w:rsidRPr="003C176E">
        <w:rPr>
          <w:b/>
        </w:rPr>
        <w:t>Законы. Соборное уложение 1649 г.</w:t>
      </w:r>
      <w:r w:rsidR="00287534">
        <w:rPr>
          <w:b/>
        </w:rPr>
        <w:t xml:space="preserve"> (Слайд 21-23</w:t>
      </w:r>
      <w:r w:rsidR="00712B83">
        <w:rPr>
          <w:b/>
        </w:rPr>
        <w:t>)</w:t>
      </w:r>
    </w:p>
    <w:p w:rsidR="003C176E" w:rsidRDefault="003C176E">
      <w:r>
        <w:t>- преодоление последствий Смуты привело к быстрому росту числа принятых законов;</w:t>
      </w:r>
    </w:p>
    <w:p w:rsidR="003C176E" w:rsidRDefault="003C176E">
      <w:r>
        <w:t>- проекты законов готовились по поручению приближенных царя и обретали силу после согласия Боярской думы и царя;</w:t>
      </w:r>
    </w:p>
    <w:p w:rsidR="003C176E" w:rsidRDefault="003C176E">
      <w:r>
        <w:t>- если законопроект был особенно важен, его утверждал Земский собор;</w:t>
      </w:r>
    </w:p>
    <w:p w:rsidR="003C176E" w:rsidRDefault="003C176E">
      <w:r>
        <w:t>- упорядочение и сведение законов в единый документ – свод законов;</w:t>
      </w:r>
    </w:p>
    <w:p w:rsidR="003C176E" w:rsidRDefault="003C176E">
      <w:r>
        <w:t>- авторы Соборного уложения 1649 г. приближенные царя во главе с князем Никитой Одоевским;</w:t>
      </w:r>
    </w:p>
    <w:p w:rsidR="003C176E" w:rsidRDefault="003C176E">
      <w:r>
        <w:t>- Соборное уложение 1649 г. принято Земским собором;</w:t>
      </w:r>
    </w:p>
    <w:p w:rsidR="003C176E" w:rsidRDefault="003C176E">
      <w:r>
        <w:t>- Соборное уложение 1649 г. отразило возросшую роль царской власти в жизни страны;</w:t>
      </w:r>
    </w:p>
    <w:p w:rsidR="003C176E" w:rsidRDefault="003C176E">
      <w:r>
        <w:t>- впервые  в закон введено понятие «государственное преступление» (против чести и здоровья царя и его семьи, представителей государственной власти), за которое было предусмотрено суровое наказание;</w:t>
      </w:r>
    </w:p>
    <w:p w:rsidR="003C176E" w:rsidRDefault="003C176E">
      <w:r>
        <w:t xml:space="preserve">- </w:t>
      </w:r>
      <w:r w:rsidR="009F2904">
        <w:t>Уложение впервые утвердило полное право феодала на землю и зависимых крестьян;</w:t>
      </w:r>
    </w:p>
    <w:p w:rsidR="009F2904" w:rsidRPr="0014020E" w:rsidRDefault="009F2904">
      <w:r>
        <w:t>- был установлен бессрочный розыск беглых крестьян и большой штраф за укрывательство беглецов.</w:t>
      </w:r>
    </w:p>
    <w:p w:rsidR="00B87595" w:rsidRPr="00857C41" w:rsidRDefault="009F2904">
      <w:pPr>
        <w:rPr>
          <w:b/>
        </w:rPr>
      </w:pPr>
      <w:r w:rsidRPr="00857C41">
        <w:rPr>
          <w:b/>
          <w:lang w:val="en-US"/>
        </w:rPr>
        <w:t>V</w:t>
      </w:r>
      <w:r w:rsidRPr="00857C41">
        <w:rPr>
          <w:b/>
        </w:rPr>
        <w:t>. Рефлексия</w:t>
      </w:r>
      <w:r w:rsidR="008316B2">
        <w:rPr>
          <w:b/>
        </w:rPr>
        <w:t xml:space="preserve"> (3 мин.)</w:t>
      </w:r>
      <w:r w:rsidR="00287534">
        <w:rPr>
          <w:b/>
        </w:rPr>
        <w:t xml:space="preserve"> (Слайд 24-25</w:t>
      </w:r>
      <w:r w:rsidR="00712B83">
        <w:rPr>
          <w:b/>
        </w:rPr>
        <w:t>)</w:t>
      </w:r>
    </w:p>
    <w:p w:rsidR="009F2904" w:rsidRDefault="009F2904">
      <w:r>
        <w:t>Вопросы учителя:</w:t>
      </w:r>
    </w:p>
    <w:p w:rsidR="009F2904" w:rsidRDefault="009F2904">
      <w:r>
        <w:t>1. Какая цель и какие задачи стояли перед вами в начале урока?</w:t>
      </w:r>
    </w:p>
    <w:p w:rsidR="009F2904" w:rsidRDefault="009F2904">
      <w:r>
        <w:t>2. Смогли ли вы их достичь?</w:t>
      </w:r>
    </w:p>
    <w:p w:rsidR="009F2904" w:rsidRDefault="009F2904">
      <w:r>
        <w:t>3. Какой материал был трудным, непонятным?</w:t>
      </w:r>
    </w:p>
    <w:p w:rsidR="009F2904" w:rsidRDefault="009F2904">
      <w:r>
        <w:t>4. А что воспринималось легко?</w:t>
      </w:r>
    </w:p>
    <w:p w:rsidR="009F2904" w:rsidRDefault="009F2904">
      <w:r>
        <w:t>5. Попробуйте дать оценку уроку.</w:t>
      </w:r>
    </w:p>
    <w:p w:rsidR="009F2904" w:rsidRDefault="00287534">
      <w:r>
        <w:t xml:space="preserve"> </w:t>
      </w:r>
    </w:p>
    <w:p w:rsidR="00857C41" w:rsidRDefault="00857C41">
      <w:r w:rsidRPr="00857C41">
        <w:rPr>
          <w:b/>
          <w:lang w:val="en-US"/>
        </w:rPr>
        <w:t>VI</w:t>
      </w:r>
      <w:r w:rsidRPr="00857C41">
        <w:rPr>
          <w:b/>
        </w:rPr>
        <w:t>. Подведение итогов</w:t>
      </w:r>
      <w:r w:rsidR="008316B2">
        <w:rPr>
          <w:b/>
        </w:rPr>
        <w:t xml:space="preserve"> (2 мин.)</w:t>
      </w:r>
      <w:r w:rsidR="00287534">
        <w:t xml:space="preserve">  </w:t>
      </w:r>
    </w:p>
    <w:p w:rsidR="000E58F3" w:rsidRPr="00646587" w:rsidRDefault="00857C41">
      <w:r w:rsidRPr="00857C41">
        <w:rPr>
          <w:b/>
          <w:lang w:val="en-US"/>
        </w:rPr>
        <w:t>VII</w:t>
      </w:r>
      <w:r w:rsidRPr="00857C41">
        <w:rPr>
          <w:b/>
        </w:rPr>
        <w:t>. Домашнее задание</w:t>
      </w:r>
      <w:r w:rsidR="008316B2">
        <w:rPr>
          <w:b/>
        </w:rPr>
        <w:t xml:space="preserve"> (2 мин.)</w:t>
      </w:r>
      <w:r w:rsidRPr="00857C41">
        <w:rPr>
          <w:b/>
        </w:rPr>
        <w:t>:</w:t>
      </w:r>
      <w:r>
        <w:t xml:space="preserve"> параграф №18, работа с историческим источником на стр. 43, переписать в тетрадь новые слова на стр. 44 и запомнить.</w:t>
      </w:r>
      <w:bookmarkStart w:id="0" w:name="_GoBack"/>
      <w:bookmarkEnd w:id="0"/>
    </w:p>
    <w:sectPr w:rsidR="000E58F3" w:rsidRPr="00646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1F"/>
    <w:rsid w:val="0002717D"/>
    <w:rsid w:val="00062197"/>
    <w:rsid w:val="00065CB7"/>
    <w:rsid w:val="000E58F3"/>
    <w:rsid w:val="000F5F90"/>
    <w:rsid w:val="00100437"/>
    <w:rsid w:val="0014020E"/>
    <w:rsid w:val="00193D09"/>
    <w:rsid w:val="001C2CA3"/>
    <w:rsid w:val="001F2630"/>
    <w:rsid w:val="00287534"/>
    <w:rsid w:val="00295000"/>
    <w:rsid w:val="00316ADA"/>
    <w:rsid w:val="00380331"/>
    <w:rsid w:val="00394D34"/>
    <w:rsid w:val="003C176E"/>
    <w:rsid w:val="003C25B8"/>
    <w:rsid w:val="003E5EC8"/>
    <w:rsid w:val="00646587"/>
    <w:rsid w:val="00712B83"/>
    <w:rsid w:val="008316B2"/>
    <w:rsid w:val="00857C41"/>
    <w:rsid w:val="00886BF8"/>
    <w:rsid w:val="00930445"/>
    <w:rsid w:val="009C5EAB"/>
    <w:rsid w:val="009F2904"/>
    <w:rsid w:val="00A6181F"/>
    <w:rsid w:val="00A71366"/>
    <w:rsid w:val="00B45928"/>
    <w:rsid w:val="00B67891"/>
    <w:rsid w:val="00B87595"/>
    <w:rsid w:val="00C04B70"/>
    <w:rsid w:val="00C05976"/>
    <w:rsid w:val="00C25FF7"/>
    <w:rsid w:val="00C66ED9"/>
    <w:rsid w:val="00CC1B02"/>
    <w:rsid w:val="00D8256F"/>
    <w:rsid w:val="00DB78AE"/>
    <w:rsid w:val="00DF3B67"/>
    <w:rsid w:val="00E1001A"/>
    <w:rsid w:val="00E5337D"/>
    <w:rsid w:val="00EC0E88"/>
    <w:rsid w:val="00EC5B02"/>
    <w:rsid w:val="00FE5492"/>
    <w:rsid w:val="00F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D09"/>
    <w:pPr>
      <w:spacing w:before="30" w:after="3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B78AE"/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D09"/>
    <w:pPr>
      <w:spacing w:before="30" w:after="3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B78AE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4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User</cp:lastModifiedBy>
  <cp:revision>7</cp:revision>
  <dcterms:created xsi:type="dcterms:W3CDTF">2019-06-24T10:31:00Z</dcterms:created>
  <dcterms:modified xsi:type="dcterms:W3CDTF">2025-04-28T19:37:00Z</dcterms:modified>
</cp:coreProperties>
</file>