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42" w:rsidRDefault="0063095B" w:rsidP="00630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Страны Латинской Америки во второй половине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63095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B1607">
        <w:rPr>
          <w:rFonts w:ascii="Times New Roman" w:hAnsi="Times New Roman" w:cs="Times New Roman"/>
          <w:b/>
          <w:sz w:val="24"/>
          <w:szCs w:val="24"/>
        </w:rPr>
        <w:t xml:space="preserve"> вв. Чили, 11 класс</w:t>
      </w:r>
      <w:bookmarkStart w:id="0" w:name="_GoBack"/>
      <w:bookmarkEnd w:id="0"/>
    </w:p>
    <w:p w:rsidR="0063095B" w:rsidRPr="0063095B" w:rsidRDefault="0063095B" w:rsidP="00630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CE1DD3" wp14:editId="6B5B0B28">
            <wp:simplePos x="0" y="0"/>
            <wp:positionH relativeFrom="column">
              <wp:posOffset>-3810</wp:posOffset>
            </wp:positionH>
            <wp:positionV relativeFrom="paragraph">
              <wp:posOffset>332740</wp:posOffset>
            </wp:positionV>
            <wp:extent cx="2247900" cy="2882265"/>
            <wp:effectExtent l="0" t="0" r="0" b="0"/>
            <wp:wrapSquare wrapText="bothSides"/>
            <wp:docPr id="1" name="Рисунок 1" descr="https://avatars.mds.yandex.net/get-entity_search/134429/952491763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134429/952491763/S600xU_2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95B" w:rsidRDefault="0063095B" w:rsidP="0063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Назвать имя исторического деятеля, должность</w:t>
      </w:r>
    </w:p>
    <w:p w:rsidR="0063095B" w:rsidRDefault="0063095B" w:rsidP="0063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3095B" w:rsidRPr="00364163" w:rsidRDefault="0063095B" w:rsidP="0063095B">
      <w:pPr>
        <w:rPr>
          <w:rFonts w:ascii="Times New Roman" w:hAnsi="Times New Roman" w:cs="Times New Roman"/>
          <w:b/>
          <w:sz w:val="24"/>
          <w:szCs w:val="24"/>
        </w:rPr>
      </w:pPr>
      <w:r w:rsidRPr="00364163">
        <w:rPr>
          <w:rFonts w:ascii="Times New Roman" w:hAnsi="Times New Roman" w:cs="Times New Roman"/>
          <w:b/>
          <w:sz w:val="24"/>
          <w:szCs w:val="24"/>
        </w:rPr>
        <w:t>2. Вставить пропуски в тексте:</w:t>
      </w:r>
    </w:p>
    <w:p w:rsidR="0063095B" w:rsidRDefault="0063095B" w:rsidP="0063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_______  на выборах __________________ в Чили наибольшее количество голосов получил кандидат левого блока «_________________________»</w:t>
      </w:r>
    </w:p>
    <w:p w:rsidR="0063095B" w:rsidRDefault="0063095B" w:rsidP="0063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3095B" w:rsidRDefault="0063095B" w:rsidP="0063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«Народное единство» включал _______________</w:t>
      </w:r>
    </w:p>
    <w:p w:rsidR="00364163" w:rsidRDefault="0063095B" w:rsidP="0063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64163" w:rsidRDefault="00364163" w:rsidP="00364163">
      <w:pPr>
        <w:rPr>
          <w:rFonts w:ascii="Times New Roman" w:hAnsi="Times New Roman" w:cs="Times New Roman"/>
          <w:sz w:val="24"/>
          <w:szCs w:val="24"/>
        </w:rPr>
      </w:pPr>
    </w:p>
    <w:p w:rsidR="0063095B" w:rsidRDefault="0063095B" w:rsidP="00364163">
      <w:pPr>
        <w:rPr>
          <w:rFonts w:ascii="Times New Roman" w:hAnsi="Times New Roman" w:cs="Times New Roman"/>
          <w:sz w:val="24"/>
          <w:szCs w:val="24"/>
        </w:rPr>
      </w:pPr>
    </w:p>
    <w:p w:rsidR="00364163" w:rsidRDefault="00364163" w:rsidP="00364163">
      <w:pPr>
        <w:jc w:val="both"/>
        <w:rPr>
          <w:rFonts w:ascii="Times New Roman" w:hAnsi="Times New Roman" w:cs="Times New Roman"/>
          <w:sz w:val="24"/>
          <w:szCs w:val="24"/>
        </w:rPr>
      </w:pPr>
      <w:r w:rsidRPr="00364163">
        <w:rPr>
          <w:rFonts w:ascii="Times New Roman" w:hAnsi="Times New Roman" w:cs="Times New Roman"/>
          <w:b/>
          <w:sz w:val="24"/>
          <w:szCs w:val="24"/>
        </w:rPr>
        <w:t>3. Перечислить реформы С. Альенде в Чили.  Кто поддерживал их?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64163" w:rsidRDefault="00364163" w:rsidP="0036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163" w:rsidRDefault="001E6374" w:rsidP="00364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A8CE9EB" wp14:editId="7AF6B11D">
            <wp:simplePos x="0" y="0"/>
            <wp:positionH relativeFrom="column">
              <wp:posOffset>-613410</wp:posOffset>
            </wp:positionH>
            <wp:positionV relativeFrom="paragraph">
              <wp:posOffset>342265</wp:posOffset>
            </wp:positionV>
            <wp:extent cx="2385695" cy="1581150"/>
            <wp:effectExtent l="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63" w:rsidRPr="0001772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17724" w:rsidRPr="00017724">
        <w:rPr>
          <w:rFonts w:ascii="Times New Roman" w:hAnsi="Times New Roman" w:cs="Times New Roman"/>
          <w:b/>
          <w:sz w:val="24"/>
          <w:szCs w:val="24"/>
        </w:rPr>
        <w:t>Назвать причины, по которым Альенде потерял поддержку парламента???</w:t>
      </w:r>
    </w:p>
    <w:p w:rsidR="00017724" w:rsidRDefault="00017724" w:rsidP="00364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6374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017724" w:rsidRDefault="00017724" w:rsidP="00364163">
      <w:pPr>
        <w:rPr>
          <w:rFonts w:ascii="Times New Roman" w:hAnsi="Times New Roman" w:cs="Times New Roman"/>
          <w:b/>
          <w:sz w:val="24"/>
          <w:szCs w:val="24"/>
        </w:rPr>
      </w:pPr>
    </w:p>
    <w:p w:rsidR="00017724" w:rsidRPr="00017724" w:rsidRDefault="00017724" w:rsidP="000177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Кому принадледат эти слова? С каими событиями они связаны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0E92" w:rsidTr="00650E92">
        <w:tc>
          <w:tcPr>
            <w:tcW w:w="4785" w:type="dxa"/>
          </w:tcPr>
          <w:p w:rsidR="00650E92" w:rsidRPr="00017724" w:rsidRDefault="00650E92" w:rsidP="00650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Georgia" w:hAnsi="Georgia"/>
                <w:i/>
                <w:iCs/>
                <w:color w:val="222222"/>
                <w:sz w:val="24"/>
                <w:szCs w:val="24"/>
              </w:rPr>
              <w:t>«</w:t>
            </w:r>
            <w:r w:rsidRPr="00017724">
              <w:rPr>
                <w:rFonts w:ascii="Georgia" w:hAnsi="Georgia"/>
                <w:i/>
                <w:iCs/>
                <w:color w:val="222222"/>
                <w:sz w:val="24"/>
                <w:szCs w:val="24"/>
              </w:rPr>
              <w:t>Перед лицом этих событий мне остается сказать трудящимся одно — я не уйду в отставку! На этом перекрестке </w:t>
            </w:r>
            <w:hyperlink r:id="rId7" w:tooltip="история" w:history="1">
              <w:r w:rsidRPr="00017724">
                <w:rPr>
                  <w:rStyle w:val="a5"/>
                  <w:rFonts w:ascii="Georgia" w:hAnsi="Georgia"/>
                  <w:i/>
                  <w:iCs/>
                  <w:color w:val="auto"/>
                  <w:sz w:val="24"/>
                  <w:szCs w:val="24"/>
                  <w:u w:val="none"/>
                </w:rPr>
                <w:t>истории</w:t>
              </w:r>
            </w:hyperlink>
            <w:r w:rsidRPr="00017724">
              <w:rPr>
                <w:rFonts w:ascii="Georgia" w:hAnsi="Georgia"/>
                <w:i/>
                <w:iCs/>
                <w:color w:val="222222"/>
                <w:sz w:val="24"/>
                <w:szCs w:val="24"/>
              </w:rPr>
              <w:t> я готов заплатить жизнью за доверие народа</w:t>
            </w:r>
            <w:r>
              <w:rPr>
                <w:rFonts w:ascii="Georgia" w:hAnsi="Georgia"/>
                <w:i/>
                <w:iCs/>
                <w:color w:val="222222"/>
                <w:sz w:val="24"/>
                <w:szCs w:val="24"/>
              </w:rPr>
              <w:t>»</w:t>
            </w:r>
            <w:r w:rsidRPr="00017724">
              <w:rPr>
                <w:rFonts w:ascii="Georgia" w:hAnsi="Georgia"/>
                <w:i/>
                <w:iCs/>
                <w:color w:val="222222"/>
                <w:sz w:val="24"/>
                <w:szCs w:val="24"/>
              </w:rPr>
              <w:t>. </w:t>
            </w:r>
          </w:p>
          <w:p w:rsidR="00650E92" w:rsidRDefault="00650E92" w:rsidP="00017724">
            <w:pPr>
              <w:jc w:val="both"/>
              <w:rPr>
                <w:rFonts w:ascii="Georgia" w:hAnsi="Georgia"/>
                <w:i/>
                <w:iCs/>
                <w:color w:val="222222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0E92" w:rsidRDefault="00650E92" w:rsidP="00017724">
            <w:pPr>
              <w:jc w:val="both"/>
              <w:rPr>
                <w:rFonts w:ascii="Georgia" w:hAnsi="Georgia"/>
                <w:i/>
                <w:iCs/>
                <w:color w:val="222222"/>
                <w:sz w:val="24"/>
                <w:szCs w:val="24"/>
              </w:rPr>
            </w:pPr>
          </w:p>
        </w:tc>
      </w:tr>
    </w:tbl>
    <w:p w:rsidR="00650E92" w:rsidRDefault="00650E92" w:rsidP="00017724">
      <w:pPr>
        <w:jc w:val="both"/>
        <w:rPr>
          <w:rFonts w:ascii="Georgia" w:hAnsi="Georgia"/>
          <w:i/>
          <w:iCs/>
          <w:color w:val="222222"/>
          <w:sz w:val="24"/>
          <w:szCs w:val="24"/>
        </w:rPr>
      </w:pPr>
    </w:p>
    <w:p w:rsidR="00650E92" w:rsidRPr="00650E92" w:rsidRDefault="00650E92" w:rsidP="00017724">
      <w:pPr>
        <w:jc w:val="both"/>
        <w:rPr>
          <w:rFonts w:ascii="Times New Roman" w:hAnsi="Times New Roman" w:cs="Times New Roman"/>
          <w:iCs/>
          <w:color w:val="222222"/>
          <w:sz w:val="24"/>
          <w:szCs w:val="24"/>
        </w:rPr>
      </w:pPr>
      <w:r w:rsidRPr="00650E9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6.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Что объединяет эти фотографии? _______________________________________________</w:t>
      </w:r>
    </w:p>
    <w:p w:rsidR="00650E92" w:rsidRPr="00650E92" w:rsidRDefault="00650E92" w:rsidP="00364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1EF22B" wp14:editId="1D3D5EAC">
            <wp:simplePos x="0" y="0"/>
            <wp:positionH relativeFrom="column">
              <wp:posOffset>-260985</wp:posOffset>
            </wp:positionH>
            <wp:positionV relativeFrom="paragraph">
              <wp:posOffset>14605</wp:posOffset>
            </wp:positionV>
            <wp:extent cx="3491230" cy="2257425"/>
            <wp:effectExtent l="0" t="0" r="0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Мероприятия А. Пиночета</w:t>
      </w:r>
    </w:p>
    <w:p w:rsidR="00650E92" w:rsidRPr="00650E92" w:rsidRDefault="00650E92" w:rsidP="00650E9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9743A92" wp14:editId="0AF7BEDF">
            <wp:simplePos x="0" y="0"/>
            <wp:positionH relativeFrom="column">
              <wp:posOffset>-3491230</wp:posOffset>
            </wp:positionH>
            <wp:positionV relativeFrom="paragraph">
              <wp:posOffset>2122170</wp:posOffset>
            </wp:positionV>
            <wp:extent cx="3333750" cy="1875155"/>
            <wp:effectExtent l="0" t="0" r="0" b="0"/>
            <wp:wrapSquare wrapText="bothSides"/>
            <wp:docPr id="3" name="Рисунок 3" descr="https://avatars.mds.yandex.net/get-entity_search/2394172/993274263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entity_search/2394172/993274263/S600xU_2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E92" w:rsidRPr="00650E92" w:rsidRDefault="00650E92" w:rsidP="00650E92">
      <w:pPr>
        <w:rPr>
          <w:rFonts w:ascii="Times New Roman" w:hAnsi="Times New Roman" w:cs="Times New Roman"/>
          <w:sz w:val="24"/>
          <w:szCs w:val="24"/>
        </w:rPr>
      </w:pPr>
    </w:p>
    <w:p w:rsidR="00650E92" w:rsidRDefault="0023652B" w:rsidP="0023652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Последствия режима Пиночета</w:t>
      </w:r>
    </w:p>
    <w:p w:rsidR="00017724" w:rsidRPr="00650E92" w:rsidRDefault="0023652B" w:rsidP="00094D32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17724" w:rsidRPr="0065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5B"/>
    <w:rsid w:val="00017724"/>
    <w:rsid w:val="00094D32"/>
    <w:rsid w:val="001E6374"/>
    <w:rsid w:val="0023652B"/>
    <w:rsid w:val="002B1607"/>
    <w:rsid w:val="00364163"/>
    <w:rsid w:val="0063095B"/>
    <w:rsid w:val="00650E92"/>
    <w:rsid w:val="00743280"/>
    <w:rsid w:val="009755FE"/>
    <w:rsid w:val="00BB15AE"/>
    <w:rsid w:val="00E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9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7724"/>
    <w:rPr>
      <w:color w:val="0000FF"/>
      <w:u w:val="single"/>
    </w:rPr>
  </w:style>
  <w:style w:type="table" w:styleId="a6">
    <w:name w:val="Table Grid"/>
    <w:basedOn w:val="a1"/>
    <w:uiPriority w:val="59"/>
    <w:rsid w:val="006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9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7724"/>
    <w:rPr>
      <w:color w:val="0000FF"/>
      <w:u w:val="single"/>
    </w:rPr>
  </w:style>
  <w:style w:type="table" w:styleId="a6">
    <w:name w:val="Table Grid"/>
    <w:basedOn w:val="a1"/>
    <w:uiPriority w:val="59"/>
    <w:rsid w:val="006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topwar.ru/histo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2024-10-31T21:14:00Z</dcterms:created>
  <dcterms:modified xsi:type="dcterms:W3CDTF">2025-02-16T10:45:00Z</dcterms:modified>
</cp:coreProperties>
</file>