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42" w:rsidRDefault="00D41364" w:rsidP="00D41364">
      <w:pPr>
        <w:jc w:val="center"/>
        <w:rPr>
          <w:rFonts w:ascii="Times New Roman" w:hAnsi="Times New Roman" w:cs="Times New Roman"/>
          <w:b/>
          <w:sz w:val="24"/>
          <w:szCs w:val="24"/>
        </w:rPr>
      </w:pPr>
      <w:r>
        <w:rPr>
          <w:rFonts w:ascii="Times New Roman" w:hAnsi="Times New Roman" w:cs="Times New Roman"/>
          <w:b/>
          <w:sz w:val="24"/>
          <w:szCs w:val="24"/>
        </w:rPr>
        <w:t>Решу ОГЭ по истории</w:t>
      </w:r>
    </w:p>
    <w:p w:rsidR="00D41364" w:rsidRDefault="00D41364" w:rsidP="00D41364">
      <w:pPr>
        <w:jc w:val="center"/>
        <w:rPr>
          <w:rFonts w:ascii="Times New Roman" w:hAnsi="Times New Roman" w:cs="Times New Roman"/>
          <w:b/>
          <w:sz w:val="24"/>
          <w:szCs w:val="24"/>
        </w:rPr>
      </w:pPr>
      <w:r>
        <w:rPr>
          <w:rFonts w:ascii="Times New Roman" w:hAnsi="Times New Roman" w:cs="Times New Roman"/>
          <w:b/>
          <w:sz w:val="24"/>
          <w:szCs w:val="24"/>
        </w:rPr>
        <w:t>Россия в 19 веке</w:t>
      </w:r>
    </w:p>
    <w:p w:rsidR="00F15E37" w:rsidRDefault="00F15E37" w:rsidP="00F15E37">
      <w:pPr>
        <w:pStyle w:val="leftmargin"/>
      </w:pPr>
      <w:r>
        <w:t xml:space="preserve">3. (1). </w:t>
      </w:r>
      <w:r>
        <w:t>Запишите термин, о котором идет речь.</w:t>
      </w:r>
    </w:p>
    <w:p w:rsidR="00F15E37" w:rsidRDefault="00F15E37" w:rsidP="00F15E37">
      <w:pPr>
        <w:pStyle w:val="leftmargin"/>
        <w:jc w:val="both"/>
      </w:pPr>
      <w:r>
        <w:t>«Военно-политический блок ряда стран Европы, созданный перед Первой мировой войной в качестве противовеса Германии и ее союзникам. Страны, входившие в данный союз, оказали военно-политическую поддержку белому движению в ходе Гражданской войны».</w:t>
      </w:r>
      <w:r>
        <w:t xml:space="preserve"> ________________________________________</w:t>
      </w:r>
    </w:p>
    <w:p w:rsidR="00F15E37" w:rsidRDefault="00F15E37" w:rsidP="00F15E37">
      <w:pPr>
        <w:pStyle w:val="leftmargin"/>
        <w:jc w:val="both"/>
      </w:pPr>
      <w:r>
        <w:t xml:space="preserve">3 (2). </w:t>
      </w:r>
      <w:r>
        <w:t>Укажите пропущенное слово.</w:t>
      </w:r>
    </w:p>
    <w:p w:rsidR="00F15E37" w:rsidRDefault="00F15E37" w:rsidP="00F15E37">
      <w:pPr>
        <w:pStyle w:val="leftmargin"/>
        <w:jc w:val="both"/>
      </w:pPr>
      <w:r>
        <w:t>«Учебное заведение, имевшее близкую к университетской программу. Было открыто в России в 1811 г. и называлось «Царскосельский _______________».</w:t>
      </w:r>
    </w:p>
    <w:p w:rsidR="00F15E37" w:rsidRDefault="00F15E37" w:rsidP="00F15E37">
      <w:pPr>
        <w:pStyle w:val="leftmargin"/>
        <w:jc w:val="both"/>
      </w:pPr>
      <w:r>
        <w:t xml:space="preserve">3(3). </w:t>
      </w:r>
      <w:r>
        <w:t>Запишите термин, о котором идет речь.</w:t>
      </w:r>
    </w:p>
    <w:p w:rsidR="00F15E37" w:rsidRDefault="00F15E37" w:rsidP="00F15E37">
      <w:pPr>
        <w:pStyle w:val="leftmargin"/>
        <w:spacing w:before="0" w:beforeAutospacing="0" w:after="0" w:afterAutospacing="0"/>
        <w:jc w:val="both"/>
      </w:pPr>
      <w:r>
        <w:t>«Введенное по инициативе С. Ю. Витте исключительное право государства на розничную и оптовую продажу крепких спиртных напитков, а также очистку спирта».</w:t>
      </w:r>
    </w:p>
    <w:p w:rsidR="00F15E37" w:rsidRDefault="00F15E37" w:rsidP="00F15E37">
      <w:pPr>
        <w:pStyle w:val="leftmargin"/>
        <w:spacing w:before="0" w:beforeAutospacing="0" w:after="0" w:afterAutospacing="0"/>
        <w:jc w:val="both"/>
      </w:pPr>
      <w:r>
        <w:t>_________________________________________________</w:t>
      </w:r>
    </w:p>
    <w:p w:rsidR="00F15E37" w:rsidRDefault="00F15E37" w:rsidP="00F15E37">
      <w:pPr>
        <w:pStyle w:val="leftmargin"/>
      </w:pPr>
      <w:r>
        <w:t xml:space="preserve">3 (4). </w:t>
      </w:r>
      <w:r>
        <w:t>Запишите термин, о котором идет речь.</w:t>
      </w:r>
    </w:p>
    <w:p w:rsidR="00F15E37" w:rsidRDefault="00F15E37" w:rsidP="00F15E37">
      <w:pPr>
        <w:pStyle w:val="leftmargin"/>
        <w:jc w:val="both"/>
      </w:pPr>
      <w:r>
        <w:t>«Выборный суд, появившийся в ходе судебной реформы 1864 г. для разбора малозначительных дел и рассмотрения мелких гражданских исков».</w:t>
      </w:r>
      <w:r>
        <w:t>__________________</w:t>
      </w:r>
    </w:p>
    <w:p w:rsidR="00F15E37" w:rsidRDefault="00F15E37" w:rsidP="00F15E37">
      <w:pPr>
        <w:pStyle w:val="leftmargin"/>
      </w:pPr>
      <w:r>
        <w:t xml:space="preserve">3 (5). </w:t>
      </w:r>
      <w:r>
        <w:t>Запишите термин, о котором идет речь.</w:t>
      </w:r>
    </w:p>
    <w:p w:rsidR="00F15E37" w:rsidRDefault="00F15E37" w:rsidP="00F15E37">
      <w:pPr>
        <w:pStyle w:val="leftmargin"/>
        <w:jc w:val="both"/>
      </w:pPr>
      <w:r>
        <w:t>«Созданные в начале XIX в. органы центрального управления, имевшие единоличных руководителей, подчинявшихся непосредственно императору».</w:t>
      </w:r>
      <w:r w:rsidR="008854BC">
        <w:t xml:space="preserve"> _______________________</w:t>
      </w:r>
    </w:p>
    <w:p w:rsidR="008854BC" w:rsidRDefault="008854BC" w:rsidP="008854BC">
      <w:pPr>
        <w:pStyle w:val="leftmargin"/>
      </w:pPr>
      <w:r>
        <w:t xml:space="preserve">3 (6). </w:t>
      </w:r>
      <w:r>
        <w:t>Запишите термин, о котором идет речь.</w:t>
      </w:r>
    </w:p>
    <w:p w:rsidR="008854BC" w:rsidRDefault="008854BC" w:rsidP="008854BC">
      <w:pPr>
        <w:pStyle w:val="leftmargin"/>
        <w:jc w:val="both"/>
      </w:pPr>
      <w:r>
        <w:t>«Условное название политики, отличавшейся мелочной регламентацией, всесилием чиновничества, пресечением всяческого своеволия, данное по имени одного из приближенных Александра I».</w:t>
      </w:r>
      <w:r>
        <w:t xml:space="preserve"> ___________________________________</w:t>
      </w:r>
    </w:p>
    <w:p w:rsidR="008854BC" w:rsidRDefault="008854BC" w:rsidP="008854BC">
      <w:pPr>
        <w:pStyle w:val="leftmargin"/>
        <w:jc w:val="both"/>
      </w:pPr>
      <w:r>
        <w:t xml:space="preserve">3 (7). </w:t>
      </w:r>
      <w:r>
        <w:t>Запишите термин, о котором идет речь.</w:t>
      </w:r>
    </w:p>
    <w:p w:rsidR="008854BC" w:rsidRDefault="008854BC" w:rsidP="008854BC">
      <w:pPr>
        <w:pStyle w:val="leftmargin"/>
        <w:jc w:val="both"/>
      </w:pPr>
      <w:r>
        <w:t>«Исключительные сословные преимущества, которыми наделялось российское дворянство, окончательно оформившиеся в жалованной грамоте дворянству».</w:t>
      </w:r>
    </w:p>
    <w:p w:rsidR="008854BC" w:rsidRDefault="008854BC" w:rsidP="008854BC">
      <w:pPr>
        <w:pStyle w:val="leftmargin"/>
        <w:jc w:val="both"/>
      </w:pPr>
      <w:r>
        <w:t>_____________________________________</w:t>
      </w:r>
    </w:p>
    <w:p w:rsidR="00F15E37" w:rsidRDefault="00F15E37" w:rsidP="00F15E37">
      <w:pPr>
        <w:pStyle w:val="leftmargin"/>
        <w:jc w:val="both"/>
      </w:pPr>
    </w:p>
    <w:p w:rsidR="00190FBB" w:rsidRDefault="00190FBB" w:rsidP="00190FBB">
      <w:pPr>
        <w:pStyle w:val="leftmargin"/>
      </w:pPr>
      <w:r>
        <w:t xml:space="preserve">4 (1). </w:t>
      </w:r>
      <w:r>
        <w:t>Какие территории вошли в состав Российской империи в первой половине XIX в.? Найдите в приведенном ниже списке две территории и запишите цифры, под которыми они указаны.</w:t>
      </w:r>
    </w:p>
    <w:p w:rsidR="00190FBB" w:rsidRDefault="00190FBB" w:rsidP="00190FBB">
      <w:pPr>
        <w:pStyle w:val="a3"/>
      </w:pPr>
      <w:r>
        <w:t> </w:t>
      </w:r>
    </w:p>
    <w:p w:rsidR="00190FBB" w:rsidRDefault="00190FBB" w:rsidP="00190FBB">
      <w:pPr>
        <w:pStyle w:val="leftmargin"/>
        <w:spacing w:before="0" w:beforeAutospacing="0" w:after="0" w:afterAutospacing="0"/>
      </w:pPr>
      <w:r>
        <w:lastRenderedPageBreak/>
        <w:t>1)  Средняя Азия</w:t>
      </w:r>
      <w:r>
        <w:t xml:space="preserve">   </w:t>
      </w:r>
      <w:r>
        <w:t>2)  Белоруссия</w:t>
      </w:r>
      <w:r>
        <w:t xml:space="preserve">   </w:t>
      </w:r>
      <w:r>
        <w:t>3)  Финляндия</w:t>
      </w:r>
      <w:r>
        <w:t xml:space="preserve">    </w:t>
      </w:r>
      <w:r>
        <w:t>4)  Бессарабия</w:t>
      </w:r>
      <w:r>
        <w:t xml:space="preserve">   </w:t>
      </w:r>
      <w:r>
        <w:t>5)  Крым</w:t>
      </w:r>
    </w:p>
    <w:p w:rsidR="00190FBB" w:rsidRDefault="00190FBB" w:rsidP="00190FBB">
      <w:pPr>
        <w:pStyle w:val="leftmargin"/>
        <w:spacing w:before="0" w:beforeAutospacing="0" w:after="0" w:afterAutospacing="0"/>
      </w:pPr>
    </w:p>
    <w:p w:rsidR="00190FBB" w:rsidRDefault="00190FBB" w:rsidP="00190FBB">
      <w:pPr>
        <w:pStyle w:val="leftmargin"/>
        <w:spacing w:before="0" w:beforeAutospacing="0" w:after="0" w:afterAutospacing="0"/>
        <w:jc w:val="both"/>
      </w:pPr>
      <w:r>
        <w:t xml:space="preserve">4.2. </w:t>
      </w:r>
      <w:r>
        <w:t>Какие мероприятия содержала реформа органов государственной власти и управления императора Александра I? Найдите в приведенном ниже списке два мероприятия и запишите цифры, под которыми они указаны.</w:t>
      </w:r>
    </w:p>
    <w:p w:rsidR="00190FBB" w:rsidRDefault="00190FBB" w:rsidP="00190FBB">
      <w:pPr>
        <w:pStyle w:val="a3"/>
        <w:spacing w:before="0" w:beforeAutospacing="0" w:after="0" w:afterAutospacing="0"/>
      </w:pPr>
      <w:r>
        <w:t> </w:t>
      </w:r>
    </w:p>
    <w:p w:rsidR="00190FBB" w:rsidRDefault="00190FBB" w:rsidP="00190FBB">
      <w:pPr>
        <w:pStyle w:val="leftmargin"/>
        <w:spacing w:before="0" w:beforeAutospacing="0" w:after="0" w:afterAutospacing="0"/>
      </w:pPr>
      <w:r>
        <w:t>1)  созыв Государственной думы</w:t>
      </w:r>
    </w:p>
    <w:p w:rsidR="00190FBB" w:rsidRDefault="00190FBB" w:rsidP="00190FBB">
      <w:pPr>
        <w:pStyle w:val="leftmargin"/>
        <w:spacing w:before="0" w:beforeAutospacing="0" w:after="0" w:afterAutospacing="0"/>
      </w:pPr>
      <w:r>
        <w:t>2)  образование министерств</w:t>
      </w:r>
    </w:p>
    <w:p w:rsidR="00190FBB" w:rsidRDefault="00190FBB" w:rsidP="00190FBB">
      <w:pPr>
        <w:pStyle w:val="leftmargin"/>
        <w:spacing w:before="0" w:beforeAutospacing="0" w:after="0" w:afterAutospacing="0"/>
      </w:pPr>
      <w:r>
        <w:t>3)  учреждение Государственного совета</w:t>
      </w:r>
    </w:p>
    <w:p w:rsidR="00190FBB" w:rsidRDefault="00190FBB" w:rsidP="00190FBB">
      <w:pPr>
        <w:pStyle w:val="leftmargin"/>
        <w:spacing w:before="0" w:beforeAutospacing="0" w:after="0" w:afterAutospacing="0"/>
      </w:pPr>
      <w:r>
        <w:t>4)  создание Третьего отделения Собственной Его Императорского Величества канцелярии</w:t>
      </w:r>
    </w:p>
    <w:p w:rsidR="00190FBB" w:rsidRDefault="00190FBB" w:rsidP="00190FBB">
      <w:pPr>
        <w:pStyle w:val="leftmargin"/>
        <w:spacing w:before="0" w:beforeAutospacing="0" w:after="0" w:afterAutospacing="0"/>
      </w:pPr>
      <w:r>
        <w:t>5)  упразднение Сената</w:t>
      </w:r>
    </w:p>
    <w:p w:rsidR="00190FBB" w:rsidRDefault="00190FBB" w:rsidP="00190FBB">
      <w:pPr>
        <w:pStyle w:val="leftmargin"/>
        <w:spacing w:before="0" w:beforeAutospacing="0" w:after="0" w:afterAutospacing="0"/>
      </w:pPr>
    </w:p>
    <w:p w:rsidR="00190FBB" w:rsidRDefault="00190FBB" w:rsidP="00190FBB">
      <w:pPr>
        <w:pStyle w:val="leftmargin"/>
        <w:spacing w:before="0" w:beforeAutospacing="0" w:after="0" w:afterAutospacing="0"/>
      </w:pPr>
      <w:r>
        <w:t xml:space="preserve">4.3. </w:t>
      </w:r>
      <w:r>
        <w:t>Кто из перечисленных военачальников участвовал в Крымской войне?</w:t>
      </w:r>
    </w:p>
    <w:p w:rsidR="00190FBB" w:rsidRDefault="00190FBB" w:rsidP="00190FBB">
      <w:pPr>
        <w:pStyle w:val="a3"/>
        <w:spacing w:before="0" w:beforeAutospacing="0" w:after="0" w:afterAutospacing="0"/>
      </w:pPr>
      <w:r>
        <w:t> </w:t>
      </w:r>
    </w:p>
    <w:p w:rsidR="00190FBB" w:rsidRDefault="00190FBB" w:rsidP="00190FBB">
      <w:pPr>
        <w:pStyle w:val="leftmargin"/>
        <w:spacing w:before="0" w:beforeAutospacing="0" w:after="0" w:afterAutospacing="0"/>
      </w:pPr>
      <w:r>
        <w:t>1)  Давыдов</w:t>
      </w:r>
      <w:r>
        <w:t xml:space="preserve">      </w:t>
      </w:r>
      <w:r>
        <w:t>2)  Нахимов</w:t>
      </w:r>
      <w:r>
        <w:t xml:space="preserve">         </w:t>
      </w:r>
      <w:r>
        <w:t>3)  Ермолов</w:t>
      </w:r>
      <w:r>
        <w:t xml:space="preserve">       </w:t>
      </w:r>
      <w:r>
        <w:t>4)  Скобелев</w:t>
      </w:r>
      <w:r>
        <w:t xml:space="preserve">            </w:t>
      </w:r>
      <w:r>
        <w:t>5)  Истомин</w:t>
      </w:r>
    </w:p>
    <w:p w:rsidR="00190FBB" w:rsidRDefault="00190FBB" w:rsidP="00190FBB">
      <w:pPr>
        <w:pStyle w:val="leftmargin"/>
        <w:spacing w:before="0" w:beforeAutospacing="0" w:after="0" w:afterAutospacing="0"/>
      </w:pPr>
    </w:p>
    <w:p w:rsidR="00190FBB" w:rsidRDefault="00190FBB" w:rsidP="00190FBB">
      <w:pPr>
        <w:pStyle w:val="leftmargin"/>
        <w:spacing w:before="0" w:beforeAutospacing="0" w:after="0" w:afterAutospacing="0"/>
      </w:pPr>
      <w:r>
        <w:t xml:space="preserve">4.4. </w:t>
      </w:r>
      <w:r>
        <w:t>Какие реформы были осуществлены в эпоху великих реформ 1860−1870-х гг.? Найдите в приведенном ниже списке две реформы и запишите цифры, под которыми они указаны.</w:t>
      </w:r>
    </w:p>
    <w:p w:rsidR="00190FBB" w:rsidRDefault="00190FBB" w:rsidP="00190FBB">
      <w:pPr>
        <w:pStyle w:val="a3"/>
        <w:spacing w:before="0" w:beforeAutospacing="0" w:after="0" w:afterAutospacing="0"/>
      </w:pPr>
      <w:r>
        <w:t> </w:t>
      </w:r>
    </w:p>
    <w:p w:rsidR="00190FBB" w:rsidRDefault="00190FBB" w:rsidP="00190FBB">
      <w:pPr>
        <w:pStyle w:val="leftmargin"/>
        <w:spacing w:before="0" w:beforeAutospacing="0" w:after="0" w:afterAutospacing="0"/>
      </w:pPr>
      <w:r>
        <w:t>1)  губернская</w:t>
      </w:r>
      <w:r>
        <w:t xml:space="preserve">    </w:t>
      </w:r>
      <w:r>
        <w:t>2)  министерская</w:t>
      </w:r>
      <w:r>
        <w:t xml:space="preserve">   </w:t>
      </w:r>
      <w:r>
        <w:t>3)  церковная</w:t>
      </w:r>
      <w:r>
        <w:t xml:space="preserve">      </w:t>
      </w:r>
      <w:r>
        <w:t>4)  земская</w:t>
      </w:r>
      <w:r>
        <w:t xml:space="preserve">           </w:t>
      </w:r>
      <w:r>
        <w:t>5)  судебная</w:t>
      </w:r>
    </w:p>
    <w:p w:rsidR="00190FBB" w:rsidRDefault="00190FBB" w:rsidP="00190FBB">
      <w:pPr>
        <w:pStyle w:val="leftmargin"/>
        <w:spacing w:before="0" w:beforeAutospacing="0" w:after="0" w:afterAutospacing="0"/>
      </w:pPr>
    </w:p>
    <w:p w:rsidR="00190FBB" w:rsidRDefault="00190FBB" w:rsidP="00190FBB">
      <w:pPr>
        <w:pStyle w:val="leftmargin"/>
        <w:spacing w:before="0" w:beforeAutospacing="0" w:after="0" w:afterAutospacing="0"/>
      </w:pPr>
      <w:r>
        <w:t xml:space="preserve">4.5. </w:t>
      </w:r>
      <w:r>
        <w:t>Какие из перечисленных событий относятся к царствованию Александра II? Укажите два верных положения и запишите цифры, под которыми они указаны.</w:t>
      </w:r>
    </w:p>
    <w:p w:rsidR="00190FBB" w:rsidRDefault="00190FBB" w:rsidP="00190FBB">
      <w:pPr>
        <w:pStyle w:val="a3"/>
        <w:spacing w:before="0" w:beforeAutospacing="0" w:after="0" w:afterAutospacing="0"/>
      </w:pPr>
      <w:r>
        <w:t> </w:t>
      </w:r>
    </w:p>
    <w:p w:rsidR="00190FBB" w:rsidRDefault="00190FBB" w:rsidP="00190FBB">
      <w:pPr>
        <w:pStyle w:val="leftmargin"/>
        <w:spacing w:before="0" w:beforeAutospacing="0" w:after="0" w:afterAutospacing="0"/>
      </w:pPr>
      <w:r>
        <w:t>1)  создание Государственного совета</w:t>
      </w:r>
    </w:p>
    <w:p w:rsidR="00190FBB" w:rsidRDefault="00190FBB" w:rsidP="00190FBB">
      <w:pPr>
        <w:pStyle w:val="leftmargin"/>
        <w:spacing w:before="0" w:beforeAutospacing="0" w:after="0" w:afterAutospacing="0"/>
      </w:pPr>
      <w:r>
        <w:t>2)  судебная реформа</w:t>
      </w:r>
    </w:p>
    <w:p w:rsidR="00190FBB" w:rsidRDefault="00190FBB" w:rsidP="00190FBB">
      <w:pPr>
        <w:pStyle w:val="leftmargin"/>
        <w:spacing w:before="0" w:beforeAutospacing="0" w:after="0" w:afterAutospacing="0"/>
      </w:pPr>
      <w:r>
        <w:t>3)  создание военных поселений</w:t>
      </w:r>
    </w:p>
    <w:p w:rsidR="00190FBB" w:rsidRDefault="00190FBB" w:rsidP="00190FBB">
      <w:pPr>
        <w:pStyle w:val="leftmargin"/>
        <w:spacing w:before="0" w:beforeAutospacing="0" w:after="0" w:afterAutospacing="0"/>
      </w:pPr>
      <w:r>
        <w:t>4)  отмена крепостного права</w:t>
      </w:r>
    </w:p>
    <w:p w:rsidR="00190FBB" w:rsidRDefault="00190FBB" w:rsidP="00190FBB">
      <w:pPr>
        <w:pStyle w:val="leftmargin"/>
        <w:spacing w:before="0" w:beforeAutospacing="0" w:after="0" w:afterAutospacing="0"/>
      </w:pPr>
      <w:r>
        <w:t>5)  восстание декабристов</w:t>
      </w:r>
    </w:p>
    <w:p w:rsidR="00190FBB" w:rsidRDefault="00190FBB" w:rsidP="00190FBB">
      <w:pPr>
        <w:pStyle w:val="leftmargin"/>
        <w:spacing w:before="0" w:beforeAutospacing="0" w:after="0" w:afterAutospacing="0"/>
      </w:pPr>
    </w:p>
    <w:p w:rsidR="00190FBB" w:rsidRDefault="00190FBB" w:rsidP="00190FBB">
      <w:pPr>
        <w:pStyle w:val="leftmargin"/>
        <w:spacing w:before="0" w:beforeAutospacing="0" w:after="0" w:afterAutospacing="0"/>
      </w:pPr>
      <w:r>
        <w:t xml:space="preserve">4.6. </w:t>
      </w:r>
      <w:r>
        <w:t>Кто из перечисленных военачальников был участником Русско-турецких войн во второй половине XIX в.? Найдите в приведенном списке двух военачальников и запишите цифры, под которыми они указаны.</w:t>
      </w:r>
    </w:p>
    <w:p w:rsidR="00190FBB" w:rsidRDefault="00190FBB" w:rsidP="00190FBB">
      <w:pPr>
        <w:pStyle w:val="a3"/>
        <w:spacing w:before="0" w:beforeAutospacing="0" w:after="0" w:afterAutospacing="0"/>
      </w:pPr>
      <w:r>
        <w:t> </w:t>
      </w:r>
    </w:p>
    <w:p w:rsidR="00190FBB" w:rsidRDefault="00190FBB" w:rsidP="00190FBB">
      <w:pPr>
        <w:pStyle w:val="leftmargin"/>
        <w:spacing w:before="0" w:beforeAutospacing="0" w:after="0" w:afterAutospacing="0"/>
      </w:pPr>
      <w:r>
        <w:t>1)  П. А. Румянцев</w:t>
      </w:r>
      <w:r>
        <w:t xml:space="preserve">    </w:t>
      </w:r>
      <w:r>
        <w:t>2)  П. С. Нахимов</w:t>
      </w:r>
      <w:r w:rsidR="003315A4">
        <w:t xml:space="preserve">    </w:t>
      </w:r>
      <w:r>
        <w:t>3)  Г. А. Потемкин</w:t>
      </w:r>
      <w:r w:rsidR="003315A4">
        <w:t xml:space="preserve">    </w:t>
      </w:r>
      <w:r>
        <w:t>4)  М. С. Воронцов</w:t>
      </w:r>
      <w:r w:rsidR="003315A4">
        <w:t xml:space="preserve"> </w:t>
      </w:r>
      <w:r>
        <w:t>5)  М. Д. Скобелев</w:t>
      </w:r>
    </w:p>
    <w:p w:rsidR="00E0749C" w:rsidRDefault="00E0749C" w:rsidP="00190FBB">
      <w:pPr>
        <w:pStyle w:val="leftmargin"/>
        <w:spacing w:before="0" w:beforeAutospacing="0" w:after="0" w:afterAutospacing="0"/>
      </w:pPr>
    </w:p>
    <w:p w:rsidR="00E0749C" w:rsidRDefault="00E0749C" w:rsidP="00E0749C">
      <w:pPr>
        <w:pStyle w:val="leftmargin"/>
        <w:spacing w:before="0" w:beforeAutospacing="0" w:after="0" w:afterAutospacing="0"/>
        <w:jc w:val="both"/>
      </w:pPr>
      <w:r>
        <w:t xml:space="preserve">4.7. </w:t>
      </w:r>
      <w:r>
        <w:t>Какие из перечисленных городов были разорены французскими войсками в 1812 году? Выберите два города и запишите в таблицу цифры, под которыми они указаны.</w:t>
      </w:r>
    </w:p>
    <w:p w:rsidR="00E0749C" w:rsidRDefault="00E0749C" w:rsidP="00E0749C">
      <w:pPr>
        <w:pStyle w:val="a3"/>
        <w:spacing w:before="0" w:beforeAutospacing="0" w:after="0" w:afterAutospacing="0"/>
        <w:jc w:val="both"/>
      </w:pPr>
      <w:r>
        <w:t> </w:t>
      </w:r>
    </w:p>
    <w:p w:rsidR="00E0749C" w:rsidRDefault="00E0749C" w:rsidP="00E0749C">
      <w:pPr>
        <w:pStyle w:val="leftmargin"/>
        <w:spacing w:before="0" w:beforeAutospacing="0" w:after="0" w:afterAutospacing="0"/>
        <w:jc w:val="both"/>
      </w:pPr>
      <w:r>
        <w:t>1)  Москва</w:t>
      </w:r>
      <w:r>
        <w:t xml:space="preserve">     </w:t>
      </w:r>
      <w:r>
        <w:t>2)  Смоленск</w:t>
      </w:r>
      <w:r>
        <w:t xml:space="preserve">        </w:t>
      </w:r>
      <w:r>
        <w:t>3)  Санкт-Петербург</w:t>
      </w:r>
      <w:r>
        <w:t xml:space="preserve">           </w:t>
      </w:r>
      <w:r>
        <w:t>4)  Тверь</w:t>
      </w:r>
      <w:r>
        <w:t xml:space="preserve">            </w:t>
      </w:r>
      <w:r>
        <w:t>5)  Киев</w:t>
      </w:r>
    </w:p>
    <w:p w:rsidR="00E0749C" w:rsidRDefault="00E0749C" w:rsidP="00E0749C">
      <w:pPr>
        <w:pStyle w:val="leftmargin"/>
        <w:spacing w:before="0" w:beforeAutospacing="0" w:after="0" w:afterAutospacing="0"/>
        <w:jc w:val="both"/>
      </w:pPr>
    </w:p>
    <w:p w:rsidR="00E0749C" w:rsidRDefault="00E0749C" w:rsidP="00E0749C">
      <w:pPr>
        <w:pStyle w:val="leftmargin"/>
        <w:spacing w:before="0" w:beforeAutospacing="0" w:after="0" w:afterAutospacing="0"/>
        <w:jc w:val="both"/>
      </w:pPr>
      <w:r>
        <w:t xml:space="preserve">4.8. </w:t>
      </w:r>
      <w:r>
        <w:t>Какие из перечисленных событий произошли в годы правления Александра III? Найдите в приведенном списке два события и запишите цифры, под которыми они указаны.</w:t>
      </w:r>
    </w:p>
    <w:p w:rsidR="00E0749C" w:rsidRDefault="00E0749C" w:rsidP="00E0749C">
      <w:pPr>
        <w:pStyle w:val="leftmargin"/>
        <w:spacing w:before="0" w:beforeAutospacing="0" w:after="0" w:afterAutospacing="0"/>
      </w:pPr>
      <w:r>
        <w:t>1)  начало строительства Транссибирской магистрали</w:t>
      </w:r>
    </w:p>
    <w:p w:rsidR="00E0749C" w:rsidRDefault="00E0749C" w:rsidP="00E0749C">
      <w:pPr>
        <w:pStyle w:val="leftmargin"/>
        <w:spacing w:before="0" w:beforeAutospacing="0" w:after="0" w:afterAutospacing="0"/>
      </w:pPr>
      <w:r>
        <w:t>2)  восстание на броненосце «Князь Потемкин-Таврический»</w:t>
      </w:r>
    </w:p>
    <w:p w:rsidR="00E0749C" w:rsidRDefault="00E0749C" w:rsidP="00E0749C">
      <w:pPr>
        <w:pStyle w:val="leftmargin"/>
        <w:spacing w:before="0" w:beforeAutospacing="0" w:after="0" w:afterAutospacing="0"/>
      </w:pPr>
      <w:r>
        <w:t>3)  отмена подушной подати</w:t>
      </w:r>
    </w:p>
    <w:p w:rsidR="00E0749C" w:rsidRDefault="00E0749C" w:rsidP="00E0749C">
      <w:pPr>
        <w:pStyle w:val="leftmargin"/>
        <w:spacing w:before="0" w:beforeAutospacing="0" w:after="0" w:afterAutospacing="0"/>
      </w:pPr>
      <w:r>
        <w:t>4)  участие российских войск в подавлении восстания в Венгрии</w:t>
      </w:r>
    </w:p>
    <w:p w:rsidR="00E0749C" w:rsidRDefault="00E0749C" w:rsidP="00E0749C">
      <w:pPr>
        <w:pStyle w:val="leftmargin"/>
        <w:spacing w:before="0" w:beforeAutospacing="0" w:after="0" w:afterAutospacing="0"/>
      </w:pPr>
      <w:r>
        <w:t>5)  отказ России от соблюдения нейтрального режима Черного моря</w:t>
      </w:r>
    </w:p>
    <w:p w:rsidR="00E0749C" w:rsidRDefault="00E0749C" w:rsidP="00E0749C">
      <w:pPr>
        <w:pStyle w:val="leftmargin"/>
        <w:spacing w:before="0" w:beforeAutospacing="0" w:after="0" w:afterAutospacing="0"/>
        <w:jc w:val="both"/>
      </w:pPr>
      <w:r>
        <w:lastRenderedPageBreak/>
        <w:t xml:space="preserve">4.9. </w:t>
      </w:r>
      <w:r>
        <w:t>Кто из перечисленных государственных деятелей занимал посты министров в период правления Александра II? Найдите в приведенном списке двух государственных деятелей и запишите цифры, под которыми они указаны.</w:t>
      </w:r>
    </w:p>
    <w:p w:rsidR="00E0749C" w:rsidRDefault="00E0749C" w:rsidP="00E0749C">
      <w:pPr>
        <w:pStyle w:val="a3"/>
        <w:spacing w:before="0" w:beforeAutospacing="0" w:after="0" w:afterAutospacing="0"/>
        <w:jc w:val="both"/>
      </w:pPr>
      <w:r>
        <w:t> </w:t>
      </w:r>
    </w:p>
    <w:p w:rsidR="00E0749C" w:rsidRDefault="00E0749C" w:rsidP="00E0749C">
      <w:pPr>
        <w:pStyle w:val="leftmargin"/>
        <w:spacing w:before="0" w:beforeAutospacing="0" w:after="0" w:afterAutospacing="0"/>
        <w:jc w:val="both"/>
      </w:pPr>
      <w:r>
        <w:t>1)  М. М. Сперанский</w:t>
      </w:r>
      <w:r>
        <w:t xml:space="preserve">        </w:t>
      </w:r>
      <w:r>
        <w:t>2)  Д. А. Милютин</w:t>
      </w:r>
      <w:r>
        <w:t xml:space="preserve">             </w:t>
      </w:r>
      <w:r>
        <w:t>3)  М. Б. Барклай де Толли</w:t>
      </w:r>
    </w:p>
    <w:p w:rsidR="00E0749C" w:rsidRDefault="00E0749C" w:rsidP="00E0749C">
      <w:pPr>
        <w:pStyle w:val="leftmargin"/>
        <w:spacing w:before="0" w:beforeAutospacing="0" w:after="0" w:afterAutospacing="0"/>
        <w:jc w:val="both"/>
      </w:pPr>
      <w:r>
        <w:t>4)  Е. Ф. Канкрин</w:t>
      </w:r>
      <w:r>
        <w:t xml:space="preserve">                   </w:t>
      </w:r>
      <w:r>
        <w:t>5)  М. Т. Лорис-Меликов</w:t>
      </w:r>
    </w:p>
    <w:p w:rsidR="00434AE3" w:rsidRDefault="00434AE3" w:rsidP="00E0749C">
      <w:pPr>
        <w:pStyle w:val="leftmargin"/>
        <w:spacing w:before="0" w:beforeAutospacing="0" w:after="0" w:afterAutospacing="0"/>
        <w:jc w:val="both"/>
      </w:pPr>
    </w:p>
    <w:p w:rsidR="00434AE3" w:rsidRDefault="00434AE3" w:rsidP="00434AE3">
      <w:pPr>
        <w:pStyle w:val="leftmargin"/>
        <w:spacing w:before="0" w:beforeAutospacing="0" w:after="0" w:afterAutospacing="0"/>
        <w:jc w:val="both"/>
      </w:pPr>
      <w:r>
        <w:t xml:space="preserve">6.1. </w:t>
      </w:r>
      <w: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434AE3" w:rsidRDefault="00434AE3" w:rsidP="00434AE3">
      <w:pPr>
        <w:pStyle w:val="a3"/>
        <w:spacing w:before="0" w:beforeAutospacing="0" w:after="0" w:afterAutospacing="0"/>
        <w:jc w:val="both"/>
      </w:pPr>
      <w:r>
        <w:t> </w:t>
      </w:r>
    </w:p>
    <w:p w:rsidR="00434AE3" w:rsidRDefault="00434AE3" w:rsidP="00434AE3">
      <w:pPr>
        <w:pStyle w:val="leftmargin"/>
        <w:spacing w:before="0" w:beforeAutospacing="0" w:after="0" w:afterAutospacing="0"/>
        <w:jc w:val="both"/>
      </w:pPr>
      <w:r>
        <w:t>1)  Подписание Сан-Стефанского договора означало достижение Россией своих целей в войне.</w:t>
      </w:r>
    </w:p>
    <w:p w:rsidR="00434AE3" w:rsidRDefault="00434AE3" w:rsidP="00434AE3">
      <w:pPr>
        <w:pStyle w:val="leftmargin"/>
        <w:spacing w:before="0" w:beforeAutospacing="0" w:after="0" w:afterAutospacing="0"/>
        <w:jc w:val="both"/>
      </w:pPr>
      <w:r>
        <w:t>2)  Болгария была разделена на две части: северная объявлялась княжеством, зависимым от Турции; южная  — автономной турецкой провинцией под названием Восточная Румелия.</w:t>
      </w:r>
    </w:p>
    <w:p w:rsidR="00434AE3" w:rsidRDefault="00434AE3" w:rsidP="00434AE3">
      <w:pPr>
        <w:pStyle w:val="leftmargin"/>
        <w:spacing w:before="0" w:beforeAutospacing="0" w:after="0" w:afterAutospacing="0"/>
        <w:jc w:val="both"/>
      </w:pPr>
      <w:r>
        <w:t>3)  Решения Берлинского конгресса означали дипломатическое поражение России.</w:t>
      </w:r>
    </w:p>
    <w:p w:rsidR="00434AE3" w:rsidRDefault="00434AE3" w:rsidP="00434AE3">
      <w:pPr>
        <w:pStyle w:val="leftmargin"/>
        <w:spacing w:before="0" w:beforeAutospacing="0" w:after="0" w:afterAutospacing="0"/>
        <w:jc w:val="both"/>
      </w:pPr>
      <w:r>
        <w:t>4)  Сербия стала независимым государством.</w:t>
      </w:r>
    </w:p>
    <w:p w:rsidR="00434AE3" w:rsidRDefault="00434AE3" w:rsidP="00434AE3">
      <w:pPr>
        <w:pStyle w:val="leftmargin"/>
        <w:spacing w:before="0" w:beforeAutospacing="0" w:after="0" w:afterAutospacing="0"/>
        <w:jc w:val="both"/>
      </w:pPr>
    </w:p>
    <w:tbl>
      <w:tblPr>
        <w:tblStyle w:val="a4"/>
        <w:tblW w:w="0" w:type="auto"/>
        <w:tblLook w:val="04A0" w:firstRow="1" w:lastRow="0" w:firstColumn="1" w:lastColumn="0" w:noHBand="0" w:noVBand="1"/>
      </w:tblPr>
      <w:tblGrid>
        <w:gridCol w:w="2392"/>
        <w:gridCol w:w="2393"/>
        <w:gridCol w:w="2393"/>
        <w:gridCol w:w="2393"/>
      </w:tblGrid>
      <w:tr w:rsidR="00434AE3" w:rsidTr="00434AE3">
        <w:tc>
          <w:tcPr>
            <w:tcW w:w="2392" w:type="dxa"/>
          </w:tcPr>
          <w:p w:rsidR="00434AE3" w:rsidRPr="00434AE3" w:rsidRDefault="00434AE3" w:rsidP="00434AE3">
            <w:pPr>
              <w:pStyle w:val="leftmargin"/>
              <w:jc w:val="center"/>
              <w:rPr>
                <w:b/>
              </w:rPr>
            </w:pPr>
            <w:r w:rsidRPr="00434AE3">
              <w:rPr>
                <w:b/>
              </w:rPr>
              <w:t>Тезис 1</w:t>
            </w:r>
          </w:p>
        </w:tc>
        <w:tc>
          <w:tcPr>
            <w:tcW w:w="2393" w:type="dxa"/>
          </w:tcPr>
          <w:p w:rsidR="00434AE3" w:rsidRPr="00434AE3" w:rsidRDefault="00434AE3" w:rsidP="00434AE3">
            <w:pPr>
              <w:pStyle w:val="leftmargin"/>
              <w:jc w:val="center"/>
              <w:rPr>
                <w:b/>
              </w:rPr>
            </w:pPr>
            <w:r w:rsidRPr="00434AE3">
              <w:rPr>
                <w:b/>
              </w:rPr>
              <w:t>Факт 1</w:t>
            </w:r>
          </w:p>
        </w:tc>
        <w:tc>
          <w:tcPr>
            <w:tcW w:w="2393" w:type="dxa"/>
          </w:tcPr>
          <w:p w:rsidR="00434AE3" w:rsidRPr="00434AE3" w:rsidRDefault="00434AE3" w:rsidP="00434AE3">
            <w:pPr>
              <w:pStyle w:val="leftmargin"/>
              <w:jc w:val="center"/>
              <w:rPr>
                <w:b/>
              </w:rPr>
            </w:pPr>
            <w:r w:rsidRPr="00434AE3">
              <w:rPr>
                <w:b/>
              </w:rPr>
              <w:t>Тезис 2</w:t>
            </w:r>
          </w:p>
        </w:tc>
        <w:tc>
          <w:tcPr>
            <w:tcW w:w="2393" w:type="dxa"/>
          </w:tcPr>
          <w:p w:rsidR="00434AE3" w:rsidRPr="00434AE3" w:rsidRDefault="00434AE3" w:rsidP="00434AE3">
            <w:pPr>
              <w:pStyle w:val="leftmargin"/>
              <w:jc w:val="center"/>
              <w:rPr>
                <w:b/>
              </w:rPr>
            </w:pPr>
            <w:r w:rsidRPr="00434AE3">
              <w:rPr>
                <w:b/>
              </w:rPr>
              <w:t>Факт 2</w:t>
            </w:r>
          </w:p>
        </w:tc>
      </w:tr>
      <w:tr w:rsidR="00434AE3" w:rsidTr="00434AE3">
        <w:tc>
          <w:tcPr>
            <w:tcW w:w="2392" w:type="dxa"/>
          </w:tcPr>
          <w:p w:rsidR="00434AE3" w:rsidRDefault="00434AE3" w:rsidP="00F15E37">
            <w:pPr>
              <w:pStyle w:val="leftmargin"/>
              <w:jc w:val="both"/>
            </w:pPr>
          </w:p>
        </w:tc>
        <w:tc>
          <w:tcPr>
            <w:tcW w:w="2393" w:type="dxa"/>
          </w:tcPr>
          <w:p w:rsidR="00434AE3" w:rsidRDefault="00434AE3" w:rsidP="00F15E37">
            <w:pPr>
              <w:pStyle w:val="leftmargin"/>
              <w:jc w:val="both"/>
            </w:pPr>
          </w:p>
        </w:tc>
        <w:tc>
          <w:tcPr>
            <w:tcW w:w="2393" w:type="dxa"/>
          </w:tcPr>
          <w:p w:rsidR="00434AE3" w:rsidRDefault="00434AE3" w:rsidP="00F15E37">
            <w:pPr>
              <w:pStyle w:val="leftmargin"/>
              <w:jc w:val="both"/>
            </w:pPr>
          </w:p>
        </w:tc>
        <w:tc>
          <w:tcPr>
            <w:tcW w:w="2393" w:type="dxa"/>
          </w:tcPr>
          <w:p w:rsidR="00434AE3" w:rsidRDefault="00434AE3" w:rsidP="00F15E37">
            <w:pPr>
              <w:pStyle w:val="leftmargin"/>
              <w:jc w:val="both"/>
            </w:pPr>
          </w:p>
        </w:tc>
      </w:tr>
    </w:tbl>
    <w:p w:rsidR="00434AE3" w:rsidRDefault="00434AE3" w:rsidP="00434AE3">
      <w:pPr>
        <w:pStyle w:val="leftmargin"/>
        <w:spacing w:before="0" w:beforeAutospacing="0" w:after="0" w:afterAutospacing="0"/>
        <w:jc w:val="both"/>
      </w:pPr>
    </w:p>
    <w:p w:rsidR="00434AE3" w:rsidRDefault="00434AE3" w:rsidP="00434AE3">
      <w:pPr>
        <w:pStyle w:val="leftmargin"/>
        <w:spacing w:before="0" w:beforeAutospacing="0" w:after="0" w:afterAutospacing="0"/>
        <w:jc w:val="both"/>
      </w:pPr>
      <w:r>
        <w:t xml:space="preserve">6.2. </w:t>
      </w:r>
      <w: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434AE3" w:rsidRDefault="00434AE3" w:rsidP="00434AE3">
      <w:pPr>
        <w:pStyle w:val="a3"/>
        <w:spacing w:before="0" w:beforeAutospacing="0" w:after="0" w:afterAutospacing="0"/>
        <w:jc w:val="both"/>
      </w:pPr>
      <w:r>
        <w:t> </w:t>
      </w:r>
    </w:p>
    <w:p w:rsidR="00434AE3" w:rsidRDefault="00434AE3" w:rsidP="00434AE3">
      <w:pPr>
        <w:pStyle w:val="leftmargin"/>
        <w:spacing w:before="0" w:beforeAutospacing="0" w:after="0" w:afterAutospacing="0"/>
        <w:jc w:val="both"/>
      </w:pPr>
      <w:r>
        <w:t>1)  Россия заключила Тильзитский мир, по которому присоединялась к континентальной блокаде Англии.</w:t>
      </w:r>
    </w:p>
    <w:p w:rsidR="00434AE3" w:rsidRDefault="00434AE3" w:rsidP="00434AE3">
      <w:pPr>
        <w:pStyle w:val="leftmargin"/>
        <w:spacing w:before="0" w:beforeAutospacing="0" w:after="0" w:afterAutospacing="0"/>
        <w:jc w:val="both"/>
      </w:pPr>
      <w:r>
        <w:t>2)  При Александре I Царство Польское получило Конституцию, произошла отмена крепостного права в Прибалтике.</w:t>
      </w:r>
    </w:p>
    <w:p w:rsidR="00434AE3" w:rsidRDefault="00434AE3" w:rsidP="00434AE3">
      <w:pPr>
        <w:pStyle w:val="leftmargin"/>
        <w:spacing w:before="0" w:beforeAutospacing="0" w:after="0" w:afterAutospacing="0"/>
        <w:jc w:val="both"/>
      </w:pPr>
      <w:r>
        <w:t>3)  Многие преобразования Александра I можно назвать прогрессивными и либеральными.</w:t>
      </w:r>
    </w:p>
    <w:p w:rsidR="00434AE3" w:rsidRDefault="00434AE3" w:rsidP="00434AE3">
      <w:pPr>
        <w:pStyle w:val="leftmargin"/>
        <w:spacing w:before="0" w:beforeAutospacing="0" w:after="0" w:afterAutospacing="0"/>
        <w:jc w:val="both"/>
      </w:pPr>
      <w:r>
        <w:t>4)  Внешняя политика начального периода правления Александра I имела ряд негативных последствий.</w:t>
      </w:r>
    </w:p>
    <w:p w:rsidR="00434AE3" w:rsidRDefault="00434AE3" w:rsidP="00434AE3">
      <w:pPr>
        <w:pStyle w:val="leftmargin"/>
        <w:spacing w:before="0" w:beforeAutospacing="0" w:after="0" w:afterAutospacing="0"/>
        <w:jc w:val="both"/>
      </w:pPr>
    </w:p>
    <w:tbl>
      <w:tblPr>
        <w:tblStyle w:val="a4"/>
        <w:tblW w:w="0" w:type="auto"/>
        <w:tblLook w:val="04A0" w:firstRow="1" w:lastRow="0" w:firstColumn="1" w:lastColumn="0" w:noHBand="0" w:noVBand="1"/>
      </w:tblPr>
      <w:tblGrid>
        <w:gridCol w:w="2392"/>
        <w:gridCol w:w="2393"/>
        <w:gridCol w:w="2393"/>
        <w:gridCol w:w="2393"/>
      </w:tblGrid>
      <w:tr w:rsidR="00434AE3" w:rsidRPr="00434AE3" w:rsidTr="00EE7FCD">
        <w:tc>
          <w:tcPr>
            <w:tcW w:w="2392" w:type="dxa"/>
          </w:tcPr>
          <w:p w:rsidR="00434AE3" w:rsidRPr="00434AE3" w:rsidRDefault="00434AE3" w:rsidP="00EE7FCD">
            <w:pPr>
              <w:pStyle w:val="leftmargin"/>
              <w:jc w:val="center"/>
              <w:rPr>
                <w:b/>
              </w:rPr>
            </w:pPr>
            <w:r w:rsidRPr="00434AE3">
              <w:rPr>
                <w:b/>
              </w:rPr>
              <w:t>Тезис 1</w:t>
            </w:r>
          </w:p>
        </w:tc>
        <w:tc>
          <w:tcPr>
            <w:tcW w:w="2393" w:type="dxa"/>
          </w:tcPr>
          <w:p w:rsidR="00434AE3" w:rsidRPr="00434AE3" w:rsidRDefault="00434AE3" w:rsidP="00EE7FCD">
            <w:pPr>
              <w:pStyle w:val="leftmargin"/>
              <w:jc w:val="center"/>
              <w:rPr>
                <w:b/>
              </w:rPr>
            </w:pPr>
            <w:r w:rsidRPr="00434AE3">
              <w:rPr>
                <w:b/>
              </w:rPr>
              <w:t>Факт 1</w:t>
            </w:r>
          </w:p>
        </w:tc>
        <w:tc>
          <w:tcPr>
            <w:tcW w:w="2393" w:type="dxa"/>
          </w:tcPr>
          <w:p w:rsidR="00434AE3" w:rsidRPr="00434AE3" w:rsidRDefault="00434AE3" w:rsidP="00EE7FCD">
            <w:pPr>
              <w:pStyle w:val="leftmargin"/>
              <w:jc w:val="center"/>
              <w:rPr>
                <w:b/>
              </w:rPr>
            </w:pPr>
            <w:r w:rsidRPr="00434AE3">
              <w:rPr>
                <w:b/>
              </w:rPr>
              <w:t>Тезис 2</w:t>
            </w:r>
          </w:p>
        </w:tc>
        <w:tc>
          <w:tcPr>
            <w:tcW w:w="2393" w:type="dxa"/>
          </w:tcPr>
          <w:p w:rsidR="00434AE3" w:rsidRPr="00434AE3" w:rsidRDefault="00434AE3" w:rsidP="00EE7FCD">
            <w:pPr>
              <w:pStyle w:val="leftmargin"/>
              <w:jc w:val="center"/>
              <w:rPr>
                <w:b/>
              </w:rPr>
            </w:pPr>
            <w:r w:rsidRPr="00434AE3">
              <w:rPr>
                <w:b/>
              </w:rPr>
              <w:t>Факт 2</w:t>
            </w:r>
          </w:p>
        </w:tc>
      </w:tr>
      <w:tr w:rsidR="00434AE3" w:rsidTr="00EE7FCD">
        <w:tc>
          <w:tcPr>
            <w:tcW w:w="2392" w:type="dxa"/>
          </w:tcPr>
          <w:p w:rsidR="00434AE3" w:rsidRDefault="00434AE3" w:rsidP="00EE7FCD">
            <w:pPr>
              <w:pStyle w:val="leftmargin"/>
              <w:jc w:val="both"/>
            </w:pPr>
          </w:p>
        </w:tc>
        <w:tc>
          <w:tcPr>
            <w:tcW w:w="2393" w:type="dxa"/>
          </w:tcPr>
          <w:p w:rsidR="00434AE3" w:rsidRDefault="00434AE3" w:rsidP="00EE7FCD">
            <w:pPr>
              <w:pStyle w:val="leftmargin"/>
              <w:jc w:val="both"/>
            </w:pPr>
          </w:p>
        </w:tc>
        <w:tc>
          <w:tcPr>
            <w:tcW w:w="2393" w:type="dxa"/>
          </w:tcPr>
          <w:p w:rsidR="00434AE3" w:rsidRDefault="00434AE3" w:rsidP="00EE7FCD">
            <w:pPr>
              <w:pStyle w:val="leftmargin"/>
              <w:jc w:val="both"/>
            </w:pPr>
          </w:p>
        </w:tc>
        <w:tc>
          <w:tcPr>
            <w:tcW w:w="2393" w:type="dxa"/>
          </w:tcPr>
          <w:p w:rsidR="00434AE3" w:rsidRDefault="00434AE3" w:rsidP="00EE7FCD">
            <w:pPr>
              <w:pStyle w:val="leftmargin"/>
              <w:jc w:val="both"/>
            </w:pPr>
          </w:p>
        </w:tc>
      </w:tr>
    </w:tbl>
    <w:p w:rsidR="005623D0" w:rsidRDefault="005623D0" w:rsidP="005623D0">
      <w:pPr>
        <w:pStyle w:val="leftmargin"/>
        <w:spacing w:before="0" w:beforeAutospacing="0" w:after="0" w:afterAutospacing="0"/>
        <w:jc w:val="both"/>
      </w:pPr>
    </w:p>
    <w:p w:rsidR="005623D0" w:rsidRDefault="005623D0" w:rsidP="005623D0">
      <w:pPr>
        <w:pStyle w:val="leftmargin"/>
        <w:spacing w:before="0" w:beforeAutospacing="0" w:after="0" w:afterAutospacing="0"/>
        <w:jc w:val="both"/>
      </w:pPr>
      <w:r>
        <w:t xml:space="preserve">6.3. </w:t>
      </w:r>
      <w: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5623D0" w:rsidRDefault="005623D0" w:rsidP="005623D0">
      <w:pPr>
        <w:pStyle w:val="a3"/>
        <w:spacing w:before="0" w:beforeAutospacing="0" w:after="0" w:afterAutospacing="0"/>
        <w:jc w:val="both"/>
      </w:pPr>
      <w:r>
        <w:t> </w:t>
      </w:r>
    </w:p>
    <w:p w:rsidR="005623D0" w:rsidRDefault="005623D0" w:rsidP="005623D0">
      <w:pPr>
        <w:pStyle w:val="leftmargin"/>
        <w:spacing w:before="0" w:beforeAutospacing="0" w:after="0" w:afterAutospacing="0"/>
        <w:jc w:val="both"/>
      </w:pPr>
      <w:r>
        <w:t>1)  При Николае I происходит ужесточение режима в государстве.</w:t>
      </w:r>
    </w:p>
    <w:p w:rsidR="005623D0" w:rsidRDefault="005623D0" w:rsidP="005623D0">
      <w:pPr>
        <w:pStyle w:val="leftmargin"/>
        <w:spacing w:before="0" w:beforeAutospacing="0" w:after="0" w:afterAutospacing="0"/>
        <w:jc w:val="both"/>
      </w:pPr>
      <w:r>
        <w:t>2)  В России учреждается Третье отделение Собственной Его Императорского Величества канцелярии, принимается «чугунный» цензурный устав.</w:t>
      </w:r>
    </w:p>
    <w:p w:rsidR="005623D0" w:rsidRDefault="005623D0" w:rsidP="005623D0">
      <w:pPr>
        <w:pStyle w:val="leftmargin"/>
        <w:spacing w:before="0" w:beforeAutospacing="0" w:after="0" w:afterAutospacing="0"/>
        <w:jc w:val="both"/>
      </w:pPr>
      <w:r>
        <w:t>3)  Русская армия подавила Венгерскую революцию.</w:t>
      </w:r>
    </w:p>
    <w:p w:rsidR="002F6ADB" w:rsidRDefault="005623D0" w:rsidP="005623D0">
      <w:pPr>
        <w:pStyle w:val="leftmargin"/>
        <w:spacing w:before="0" w:beforeAutospacing="0" w:after="0" w:afterAutospacing="0"/>
        <w:jc w:val="both"/>
      </w:pPr>
      <w:r>
        <w:t>4)  К середине XIX века Россию за реакционную внешнюю политику стали называть за рубежом «Жандарм Европы».</w:t>
      </w:r>
    </w:p>
    <w:tbl>
      <w:tblPr>
        <w:tblStyle w:val="a4"/>
        <w:tblW w:w="0" w:type="auto"/>
        <w:tblLook w:val="04A0" w:firstRow="1" w:lastRow="0" w:firstColumn="1" w:lastColumn="0" w:noHBand="0" w:noVBand="1"/>
      </w:tblPr>
      <w:tblGrid>
        <w:gridCol w:w="2392"/>
        <w:gridCol w:w="2393"/>
        <w:gridCol w:w="2393"/>
        <w:gridCol w:w="2393"/>
      </w:tblGrid>
      <w:tr w:rsidR="002F6ADB" w:rsidRPr="00434AE3" w:rsidTr="00EE7FCD">
        <w:tc>
          <w:tcPr>
            <w:tcW w:w="2392" w:type="dxa"/>
          </w:tcPr>
          <w:p w:rsidR="002F6ADB" w:rsidRPr="00434AE3" w:rsidRDefault="002F6ADB" w:rsidP="00EE7FCD">
            <w:pPr>
              <w:pStyle w:val="leftmargin"/>
              <w:jc w:val="center"/>
              <w:rPr>
                <w:b/>
              </w:rPr>
            </w:pPr>
            <w:r w:rsidRPr="00434AE3">
              <w:rPr>
                <w:b/>
              </w:rPr>
              <w:t>Тезис 1</w:t>
            </w:r>
          </w:p>
        </w:tc>
        <w:tc>
          <w:tcPr>
            <w:tcW w:w="2393" w:type="dxa"/>
          </w:tcPr>
          <w:p w:rsidR="002F6ADB" w:rsidRPr="00434AE3" w:rsidRDefault="002F6ADB" w:rsidP="00EE7FCD">
            <w:pPr>
              <w:pStyle w:val="leftmargin"/>
              <w:jc w:val="center"/>
              <w:rPr>
                <w:b/>
              </w:rPr>
            </w:pPr>
            <w:r w:rsidRPr="00434AE3">
              <w:rPr>
                <w:b/>
              </w:rPr>
              <w:t>Факт 1</w:t>
            </w:r>
          </w:p>
        </w:tc>
        <w:tc>
          <w:tcPr>
            <w:tcW w:w="2393" w:type="dxa"/>
          </w:tcPr>
          <w:p w:rsidR="002F6ADB" w:rsidRPr="00434AE3" w:rsidRDefault="002F6ADB" w:rsidP="00EE7FCD">
            <w:pPr>
              <w:pStyle w:val="leftmargin"/>
              <w:jc w:val="center"/>
              <w:rPr>
                <w:b/>
              </w:rPr>
            </w:pPr>
            <w:r w:rsidRPr="00434AE3">
              <w:rPr>
                <w:b/>
              </w:rPr>
              <w:t>Тезис 2</w:t>
            </w:r>
          </w:p>
        </w:tc>
        <w:tc>
          <w:tcPr>
            <w:tcW w:w="2393" w:type="dxa"/>
          </w:tcPr>
          <w:p w:rsidR="002F6ADB" w:rsidRPr="00434AE3" w:rsidRDefault="002F6ADB" w:rsidP="00EE7FCD">
            <w:pPr>
              <w:pStyle w:val="leftmargin"/>
              <w:jc w:val="center"/>
              <w:rPr>
                <w:b/>
              </w:rPr>
            </w:pPr>
            <w:r w:rsidRPr="00434AE3">
              <w:rPr>
                <w:b/>
              </w:rPr>
              <w:t>Факт 2</w:t>
            </w:r>
          </w:p>
        </w:tc>
      </w:tr>
      <w:tr w:rsidR="002F6ADB" w:rsidTr="00EE7FCD">
        <w:tc>
          <w:tcPr>
            <w:tcW w:w="2392" w:type="dxa"/>
          </w:tcPr>
          <w:p w:rsidR="002F6ADB" w:rsidRDefault="002F6ADB" w:rsidP="00EE7FCD">
            <w:pPr>
              <w:pStyle w:val="leftmargin"/>
              <w:jc w:val="both"/>
            </w:pPr>
          </w:p>
        </w:tc>
        <w:tc>
          <w:tcPr>
            <w:tcW w:w="2393" w:type="dxa"/>
          </w:tcPr>
          <w:p w:rsidR="002F6ADB" w:rsidRDefault="002F6ADB" w:rsidP="00EE7FCD">
            <w:pPr>
              <w:pStyle w:val="leftmargin"/>
              <w:jc w:val="both"/>
            </w:pPr>
          </w:p>
        </w:tc>
        <w:tc>
          <w:tcPr>
            <w:tcW w:w="2393" w:type="dxa"/>
          </w:tcPr>
          <w:p w:rsidR="002F6ADB" w:rsidRDefault="002F6ADB" w:rsidP="00EE7FCD">
            <w:pPr>
              <w:pStyle w:val="leftmargin"/>
              <w:jc w:val="both"/>
            </w:pPr>
          </w:p>
        </w:tc>
        <w:tc>
          <w:tcPr>
            <w:tcW w:w="2393" w:type="dxa"/>
          </w:tcPr>
          <w:p w:rsidR="002F6ADB" w:rsidRDefault="002F6ADB" w:rsidP="00EE7FCD">
            <w:pPr>
              <w:pStyle w:val="leftmargin"/>
              <w:jc w:val="both"/>
            </w:pPr>
          </w:p>
        </w:tc>
      </w:tr>
    </w:tbl>
    <w:p w:rsidR="00C4115A" w:rsidRDefault="00C4115A" w:rsidP="00C4115A">
      <w:pPr>
        <w:pStyle w:val="leftmargin"/>
        <w:spacing w:before="0" w:beforeAutospacing="0" w:after="0" w:afterAutospacing="0"/>
        <w:jc w:val="both"/>
      </w:pPr>
      <w:r>
        <w:lastRenderedPageBreak/>
        <w:t xml:space="preserve">6.4. </w:t>
      </w:r>
      <w: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C4115A" w:rsidRDefault="00C4115A" w:rsidP="00C4115A">
      <w:pPr>
        <w:pStyle w:val="a3"/>
        <w:spacing w:before="0" w:beforeAutospacing="0" w:after="0" w:afterAutospacing="0"/>
        <w:jc w:val="both"/>
      </w:pPr>
      <w:r>
        <w:t> </w:t>
      </w:r>
    </w:p>
    <w:p w:rsidR="00C4115A" w:rsidRDefault="00C4115A" w:rsidP="00C4115A">
      <w:pPr>
        <w:pStyle w:val="leftmargin"/>
        <w:spacing w:before="0" w:beforeAutospacing="0" w:after="0" w:afterAutospacing="0"/>
        <w:jc w:val="both"/>
      </w:pPr>
      <w:r>
        <w:t>1)  В России было отменено крепостное право, введен всесословный суд, учреждено земское самоуправление.</w:t>
      </w:r>
    </w:p>
    <w:p w:rsidR="00C4115A" w:rsidRDefault="00C4115A" w:rsidP="00C4115A">
      <w:pPr>
        <w:pStyle w:val="leftmargin"/>
        <w:spacing w:before="0" w:beforeAutospacing="0" w:after="0" w:afterAutospacing="0"/>
        <w:jc w:val="both"/>
      </w:pPr>
      <w:r>
        <w:t>2)  Внутреннюю политику Александра II можно считать прогрессивной и либеральной.</w:t>
      </w:r>
    </w:p>
    <w:p w:rsidR="00C4115A" w:rsidRDefault="00C4115A" w:rsidP="00C4115A">
      <w:pPr>
        <w:pStyle w:val="leftmargin"/>
        <w:spacing w:before="0" w:beforeAutospacing="0" w:after="0" w:afterAutospacing="0"/>
        <w:jc w:val="both"/>
      </w:pPr>
      <w:r>
        <w:t>3)  Народники активно боролись с царским режимом во второй половине XIX века.</w:t>
      </w:r>
    </w:p>
    <w:p w:rsidR="00C4115A" w:rsidRDefault="00C4115A" w:rsidP="00C4115A">
      <w:pPr>
        <w:pStyle w:val="leftmargin"/>
        <w:spacing w:before="0" w:beforeAutospacing="0" w:after="0" w:afterAutospacing="0"/>
        <w:jc w:val="both"/>
      </w:pPr>
      <w:r>
        <w:t>4)  Народная воля организовала серию покушений на Александра II, которые закончились его убийством.</w:t>
      </w:r>
    </w:p>
    <w:p w:rsidR="00C4115A" w:rsidRDefault="00C4115A" w:rsidP="00C4115A">
      <w:pPr>
        <w:pStyle w:val="leftmargin"/>
        <w:spacing w:before="0" w:beforeAutospacing="0" w:after="0" w:afterAutospacing="0"/>
        <w:jc w:val="both"/>
      </w:pPr>
    </w:p>
    <w:tbl>
      <w:tblPr>
        <w:tblStyle w:val="a4"/>
        <w:tblW w:w="0" w:type="auto"/>
        <w:tblLook w:val="04A0" w:firstRow="1" w:lastRow="0" w:firstColumn="1" w:lastColumn="0" w:noHBand="0" w:noVBand="1"/>
      </w:tblPr>
      <w:tblGrid>
        <w:gridCol w:w="2392"/>
        <w:gridCol w:w="2393"/>
        <w:gridCol w:w="2393"/>
        <w:gridCol w:w="2393"/>
      </w:tblGrid>
      <w:tr w:rsidR="00C4115A" w:rsidRPr="00434AE3" w:rsidTr="00EE7FCD">
        <w:tc>
          <w:tcPr>
            <w:tcW w:w="2392" w:type="dxa"/>
          </w:tcPr>
          <w:p w:rsidR="00C4115A" w:rsidRPr="00434AE3" w:rsidRDefault="00C4115A" w:rsidP="00EE7FCD">
            <w:pPr>
              <w:pStyle w:val="leftmargin"/>
              <w:jc w:val="center"/>
              <w:rPr>
                <w:b/>
              </w:rPr>
            </w:pPr>
            <w:r w:rsidRPr="00434AE3">
              <w:rPr>
                <w:b/>
              </w:rPr>
              <w:t>Тезис 1</w:t>
            </w:r>
          </w:p>
        </w:tc>
        <w:tc>
          <w:tcPr>
            <w:tcW w:w="2393" w:type="dxa"/>
          </w:tcPr>
          <w:p w:rsidR="00C4115A" w:rsidRPr="00434AE3" w:rsidRDefault="00C4115A" w:rsidP="00EE7FCD">
            <w:pPr>
              <w:pStyle w:val="leftmargin"/>
              <w:jc w:val="center"/>
              <w:rPr>
                <w:b/>
              </w:rPr>
            </w:pPr>
            <w:r w:rsidRPr="00434AE3">
              <w:rPr>
                <w:b/>
              </w:rPr>
              <w:t>Факт 1</w:t>
            </w:r>
          </w:p>
        </w:tc>
        <w:tc>
          <w:tcPr>
            <w:tcW w:w="2393" w:type="dxa"/>
          </w:tcPr>
          <w:p w:rsidR="00C4115A" w:rsidRPr="00434AE3" w:rsidRDefault="00C4115A" w:rsidP="00EE7FCD">
            <w:pPr>
              <w:pStyle w:val="leftmargin"/>
              <w:jc w:val="center"/>
              <w:rPr>
                <w:b/>
              </w:rPr>
            </w:pPr>
            <w:r w:rsidRPr="00434AE3">
              <w:rPr>
                <w:b/>
              </w:rPr>
              <w:t>Тезис 2</w:t>
            </w:r>
          </w:p>
        </w:tc>
        <w:tc>
          <w:tcPr>
            <w:tcW w:w="2393" w:type="dxa"/>
          </w:tcPr>
          <w:p w:rsidR="00C4115A" w:rsidRPr="00434AE3" w:rsidRDefault="00C4115A" w:rsidP="00EE7FCD">
            <w:pPr>
              <w:pStyle w:val="leftmargin"/>
              <w:jc w:val="center"/>
              <w:rPr>
                <w:b/>
              </w:rPr>
            </w:pPr>
            <w:r w:rsidRPr="00434AE3">
              <w:rPr>
                <w:b/>
              </w:rPr>
              <w:t>Факт 2</w:t>
            </w:r>
          </w:p>
        </w:tc>
      </w:tr>
      <w:tr w:rsidR="00C4115A" w:rsidTr="00EE7FCD">
        <w:tc>
          <w:tcPr>
            <w:tcW w:w="2392" w:type="dxa"/>
          </w:tcPr>
          <w:p w:rsidR="00C4115A" w:rsidRDefault="00C4115A" w:rsidP="00EE7FCD">
            <w:pPr>
              <w:pStyle w:val="leftmargin"/>
              <w:jc w:val="both"/>
            </w:pPr>
          </w:p>
        </w:tc>
        <w:tc>
          <w:tcPr>
            <w:tcW w:w="2393" w:type="dxa"/>
          </w:tcPr>
          <w:p w:rsidR="00C4115A" w:rsidRDefault="00C4115A" w:rsidP="00EE7FCD">
            <w:pPr>
              <w:pStyle w:val="leftmargin"/>
              <w:jc w:val="both"/>
            </w:pPr>
          </w:p>
        </w:tc>
        <w:tc>
          <w:tcPr>
            <w:tcW w:w="2393" w:type="dxa"/>
          </w:tcPr>
          <w:p w:rsidR="00C4115A" w:rsidRDefault="00C4115A" w:rsidP="00EE7FCD">
            <w:pPr>
              <w:pStyle w:val="leftmargin"/>
              <w:jc w:val="both"/>
            </w:pPr>
          </w:p>
        </w:tc>
        <w:tc>
          <w:tcPr>
            <w:tcW w:w="2393" w:type="dxa"/>
          </w:tcPr>
          <w:p w:rsidR="00C4115A" w:rsidRDefault="00C4115A" w:rsidP="00EE7FCD">
            <w:pPr>
              <w:pStyle w:val="leftmargin"/>
              <w:jc w:val="both"/>
            </w:pPr>
          </w:p>
        </w:tc>
      </w:tr>
    </w:tbl>
    <w:p w:rsidR="00C4115A" w:rsidRDefault="00C4115A" w:rsidP="00C4115A">
      <w:pPr>
        <w:pStyle w:val="leftmargin"/>
        <w:spacing w:before="0" w:beforeAutospacing="0" w:after="0" w:afterAutospacing="0"/>
        <w:jc w:val="both"/>
      </w:pPr>
    </w:p>
    <w:p w:rsidR="00C4115A" w:rsidRDefault="00C4115A" w:rsidP="00C4115A">
      <w:pPr>
        <w:pStyle w:val="leftmargin"/>
        <w:spacing w:before="0" w:beforeAutospacing="0" w:after="0" w:afterAutospacing="0"/>
        <w:jc w:val="both"/>
      </w:pPr>
      <w:r>
        <w:t xml:space="preserve">6.5. </w:t>
      </w:r>
      <w:r>
        <w:t>Перед вами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тезиса соответствующий факт. Номера соответствующих предложений запишите в таблицу.</w:t>
      </w:r>
    </w:p>
    <w:p w:rsidR="00C4115A" w:rsidRDefault="00C4115A" w:rsidP="00C4115A">
      <w:pPr>
        <w:pStyle w:val="a3"/>
        <w:spacing w:before="0" w:beforeAutospacing="0" w:after="0" w:afterAutospacing="0"/>
        <w:jc w:val="both"/>
      </w:pPr>
      <w:r>
        <w:t> </w:t>
      </w:r>
    </w:p>
    <w:p w:rsidR="00C4115A" w:rsidRDefault="00C4115A" w:rsidP="00C4115A">
      <w:pPr>
        <w:pStyle w:val="leftmargin"/>
        <w:spacing w:before="0" w:beforeAutospacing="0" w:after="0" w:afterAutospacing="0"/>
        <w:jc w:val="both"/>
      </w:pPr>
      <w:r>
        <w:t>1)  В 1880-е годы завершилось успешное присоединение Средней Азии к Российской империи.</w:t>
      </w:r>
    </w:p>
    <w:p w:rsidR="00C4115A" w:rsidRDefault="00C4115A" w:rsidP="00C4115A">
      <w:pPr>
        <w:pStyle w:val="leftmargin"/>
        <w:spacing w:before="0" w:beforeAutospacing="0" w:after="0" w:afterAutospacing="0"/>
        <w:jc w:val="both"/>
      </w:pPr>
      <w:r>
        <w:t>2)  В годы правления Александра III происходило постепенное сближение России с Францией.</w:t>
      </w:r>
    </w:p>
    <w:p w:rsidR="00C4115A" w:rsidRDefault="00C4115A" w:rsidP="00C4115A">
      <w:pPr>
        <w:pStyle w:val="leftmargin"/>
        <w:spacing w:before="0" w:beforeAutospacing="0" w:after="0" w:afterAutospacing="0"/>
        <w:jc w:val="both"/>
      </w:pPr>
      <w:r>
        <w:t>3)  После взятия Геок-Тепе и Ашхабада была образована Закаспийская область.</w:t>
      </w:r>
    </w:p>
    <w:p w:rsidR="00C4115A" w:rsidRDefault="00C4115A" w:rsidP="00C4115A">
      <w:pPr>
        <w:pStyle w:val="leftmargin"/>
        <w:spacing w:before="0" w:beforeAutospacing="0" w:after="0" w:afterAutospacing="0"/>
        <w:jc w:val="both"/>
      </w:pPr>
      <w:r>
        <w:t>4)  В 1892 году между странами была подписана военная конвенция, фактически направленная против Германии.</w:t>
      </w:r>
    </w:p>
    <w:p w:rsidR="00D64384" w:rsidRDefault="00D64384" w:rsidP="00C4115A">
      <w:pPr>
        <w:pStyle w:val="leftmargin"/>
        <w:spacing w:before="0" w:beforeAutospacing="0" w:after="0" w:afterAutospacing="0"/>
        <w:jc w:val="both"/>
      </w:pPr>
    </w:p>
    <w:p w:rsidR="00887921" w:rsidRPr="00887921" w:rsidRDefault="00887921" w:rsidP="00887921">
      <w:pPr>
        <w:pStyle w:val="leftmargin"/>
        <w:spacing w:before="0" w:beforeAutospacing="0" w:after="0" w:afterAutospacing="0"/>
        <w:jc w:val="both"/>
      </w:pPr>
      <w:r>
        <w:t xml:space="preserve">7.1. </w:t>
      </w:r>
      <w:r w:rsidRPr="00887921">
        <w:t>Используя данные статистической таблицы, завершите представленные ниже суждения, соотнеся их начала и варианты завершения.</w:t>
      </w:r>
    </w:p>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 </w:t>
      </w:r>
    </w:p>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b/>
          <w:bCs/>
          <w:sz w:val="24"/>
          <w:szCs w:val="24"/>
          <w:lang w:eastAsia="ru-RU"/>
        </w:rPr>
        <w:t>Государственный бюджет России за 1881−1894 гг. (млн руб.)</w:t>
      </w:r>
    </w:p>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94"/>
        <w:gridCol w:w="1357"/>
      </w:tblGrid>
      <w:tr w:rsidR="00887921" w:rsidRPr="00887921" w:rsidTr="00887921">
        <w:trPr>
          <w:tblCellSpacing w:w="15" w:type="dxa"/>
        </w:trPr>
        <w:tc>
          <w:tcPr>
            <w:tcW w:w="0" w:type="auto"/>
            <w:vAlign w:val="center"/>
            <w:hideMark/>
          </w:tcPr>
          <w:p w:rsidR="00887921" w:rsidRPr="00887921" w:rsidRDefault="00887921" w:rsidP="00887921">
            <w:pPr>
              <w:spacing w:after="0" w:line="240" w:lineRule="auto"/>
              <w:jc w:val="both"/>
              <w:rPr>
                <w:rFonts w:ascii="Times New Roman" w:eastAsia="Times New Roman" w:hAnsi="Times New Roman" w:cs="Times New Roman"/>
                <w:b/>
                <w:bCs/>
                <w:sz w:val="24"/>
                <w:szCs w:val="24"/>
                <w:lang w:eastAsia="ru-RU"/>
              </w:rPr>
            </w:pPr>
            <w:r w:rsidRPr="00887921">
              <w:rPr>
                <w:rFonts w:ascii="Times New Roman" w:eastAsia="Times New Roman" w:hAnsi="Times New Roman" w:cs="Times New Roman"/>
                <w:b/>
                <w:bCs/>
                <w:sz w:val="24"/>
                <w:szCs w:val="24"/>
                <w:lang w:eastAsia="ru-RU"/>
              </w:rPr>
              <w:t>Год</w:t>
            </w:r>
          </w:p>
        </w:tc>
        <w:tc>
          <w:tcPr>
            <w:tcW w:w="0" w:type="auto"/>
            <w:vAlign w:val="center"/>
            <w:hideMark/>
          </w:tcPr>
          <w:p w:rsidR="00887921" w:rsidRPr="00887921" w:rsidRDefault="00887921" w:rsidP="00887921">
            <w:pPr>
              <w:spacing w:after="0" w:line="240" w:lineRule="auto"/>
              <w:jc w:val="both"/>
              <w:rPr>
                <w:rFonts w:ascii="Times New Roman" w:eastAsia="Times New Roman" w:hAnsi="Times New Roman" w:cs="Times New Roman"/>
                <w:b/>
                <w:bCs/>
                <w:sz w:val="24"/>
                <w:szCs w:val="24"/>
                <w:lang w:eastAsia="ru-RU"/>
              </w:rPr>
            </w:pPr>
            <w:r w:rsidRPr="00887921">
              <w:rPr>
                <w:rFonts w:ascii="Times New Roman" w:eastAsia="Times New Roman" w:hAnsi="Times New Roman" w:cs="Times New Roman"/>
                <w:b/>
                <w:bCs/>
                <w:sz w:val="24"/>
                <w:szCs w:val="24"/>
                <w:lang w:eastAsia="ru-RU"/>
              </w:rPr>
              <w:t>Доходы</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87921" w:rsidRPr="00887921">
              <w:rPr>
                <w:rFonts w:ascii="Times New Roman" w:eastAsia="Times New Roman" w:hAnsi="Times New Roman" w:cs="Times New Roman"/>
                <w:b/>
                <w:bCs/>
                <w:sz w:val="24"/>
                <w:szCs w:val="24"/>
                <w:lang w:eastAsia="ru-RU"/>
              </w:rPr>
              <w:t>Расходы</w:t>
            </w:r>
          </w:p>
        </w:tc>
      </w:tr>
      <w:tr w:rsidR="00887921" w:rsidRPr="00887921" w:rsidTr="00887921">
        <w:trPr>
          <w:tblCellSpacing w:w="15" w:type="dxa"/>
        </w:trPr>
        <w:tc>
          <w:tcPr>
            <w:tcW w:w="0" w:type="auto"/>
            <w:vAlign w:val="center"/>
            <w:hideMark/>
          </w:tcPr>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1881</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921" w:rsidRPr="00887921">
              <w:rPr>
                <w:rFonts w:ascii="Times New Roman" w:eastAsia="Times New Roman" w:hAnsi="Times New Roman" w:cs="Times New Roman"/>
                <w:sz w:val="24"/>
                <w:szCs w:val="24"/>
                <w:lang w:eastAsia="ru-RU"/>
              </w:rPr>
              <w:t>807</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921" w:rsidRPr="00887921">
              <w:rPr>
                <w:rFonts w:ascii="Times New Roman" w:eastAsia="Times New Roman" w:hAnsi="Times New Roman" w:cs="Times New Roman"/>
                <w:sz w:val="24"/>
                <w:szCs w:val="24"/>
                <w:lang w:eastAsia="ru-RU"/>
              </w:rPr>
              <w:t>840</w:t>
            </w:r>
          </w:p>
        </w:tc>
      </w:tr>
      <w:tr w:rsidR="00887921" w:rsidRPr="00887921" w:rsidTr="00887921">
        <w:trPr>
          <w:tblCellSpacing w:w="15" w:type="dxa"/>
        </w:trPr>
        <w:tc>
          <w:tcPr>
            <w:tcW w:w="0" w:type="auto"/>
            <w:vAlign w:val="center"/>
            <w:hideMark/>
          </w:tcPr>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1884</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921" w:rsidRPr="00887921">
              <w:rPr>
                <w:rFonts w:ascii="Times New Roman" w:eastAsia="Times New Roman" w:hAnsi="Times New Roman" w:cs="Times New Roman"/>
                <w:sz w:val="24"/>
                <w:szCs w:val="24"/>
                <w:lang w:eastAsia="ru-RU"/>
              </w:rPr>
              <w:t>928</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921" w:rsidRPr="00887921">
              <w:rPr>
                <w:rFonts w:ascii="Times New Roman" w:eastAsia="Times New Roman" w:hAnsi="Times New Roman" w:cs="Times New Roman"/>
                <w:sz w:val="24"/>
                <w:szCs w:val="24"/>
                <w:lang w:eastAsia="ru-RU"/>
              </w:rPr>
              <w:t>816</w:t>
            </w:r>
          </w:p>
        </w:tc>
      </w:tr>
      <w:tr w:rsidR="00887921" w:rsidRPr="00887921" w:rsidTr="00887921">
        <w:trPr>
          <w:tblCellSpacing w:w="15" w:type="dxa"/>
        </w:trPr>
        <w:tc>
          <w:tcPr>
            <w:tcW w:w="0" w:type="auto"/>
            <w:vAlign w:val="center"/>
            <w:hideMark/>
          </w:tcPr>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1894</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921" w:rsidRPr="00887921">
              <w:rPr>
                <w:rFonts w:ascii="Times New Roman" w:eastAsia="Times New Roman" w:hAnsi="Times New Roman" w:cs="Times New Roman"/>
                <w:sz w:val="24"/>
                <w:szCs w:val="24"/>
                <w:lang w:eastAsia="ru-RU"/>
              </w:rPr>
              <w:t>1233</w:t>
            </w:r>
          </w:p>
        </w:tc>
        <w:tc>
          <w:tcPr>
            <w:tcW w:w="0" w:type="auto"/>
            <w:vAlign w:val="center"/>
            <w:hideMark/>
          </w:tcPr>
          <w:p w:rsidR="00887921" w:rsidRPr="00887921" w:rsidRDefault="00F37B55" w:rsidP="008879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921" w:rsidRPr="00887921">
              <w:rPr>
                <w:rFonts w:ascii="Times New Roman" w:eastAsia="Times New Roman" w:hAnsi="Times New Roman" w:cs="Times New Roman"/>
                <w:sz w:val="24"/>
                <w:szCs w:val="24"/>
                <w:lang w:eastAsia="ru-RU"/>
              </w:rPr>
              <w:t>1155</w:t>
            </w:r>
          </w:p>
        </w:tc>
      </w:tr>
    </w:tbl>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 </w:t>
      </w:r>
    </w:p>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 xml:space="preserve">НАЧАЛО СУЖДЕНИЯ </w:t>
      </w:r>
      <w:r>
        <w:rPr>
          <w:rFonts w:ascii="Times New Roman" w:eastAsia="Times New Roman" w:hAnsi="Times New Roman" w:cs="Times New Roman"/>
          <w:sz w:val="24"/>
          <w:szCs w:val="24"/>
          <w:lang w:eastAsia="ru-RU"/>
        </w:rPr>
        <w:t xml:space="preserve">                                    </w:t>
      </w:r>
      <w:r w:rsidRPr="00887921">
        <w:rPr>
          <w:rFonts w:ascii="Times New Roman" w:eastAsia="Times New Roman" w:hAnsi="Times New Roman" w:cs="Times New Roman"/>
          <w:sz w:val="24"/>
          <w:szCs w:val="24"/>
          <w:lang w:eastAsia="ru-RU"/>
        </w:rPr>
        <w:t>ВАРИАНТЫ ЗАВЕРШЕНИЯ СУЖДЕНИЯ</w:t>
      </w:r>
    </w:p>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A)  В 1881-м году доходная часть бюджета</w:t>
      </w:r>
      <w:r>
        <w:rPr>
          <w:rFonts w:ascii="Times New Roman" w:eastAsia="Times New Roman" w:hAnsi="Times New Roman" w:cs="Times New Roman"/>
          <w:sz w:val="24"/>
          <w:szCs w:val="24"/>
          <w:lang w:eastAsia="ru-RU"/>
        </w:rPr>
        <w:t xml:space="preserve">                             </w:t>
      </w:r>
      <w:r w:rsidRPr="00887921">
        <w:rPr>
          <w:rFonts w:ascii="Times New Roman" w:eastAsia="Times New Roman" w:hAnsi="Times New Roman" w:cs="Times New Roman"/>
          <w:sz w:val="24"/>
          <w:szCs w:val="24"/>
          <w:lang w:eastAsia="ru-RU"/>
        </w:rPr>
        <w:t>1)  увеличились</w:t>
      </w:r>
    </w:p>
    <w:p w:rsid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Б)  По сравнению с 1881-м годом в 1894 году</w:t>
      </w:r>
      <w:r>
        <w:rPr>
          <w:rFonts w:ascii="Times New Roman" w:eastAsia="Times New Roman" w:hAnsi="Times New Roman" w:cs="Times New Roman"/>
          <w:sz w:val="24"/>
          <w:szCs w:val="24"/>
          <w:lang w:eastAsia="ru-RU"/>
        </w:rPr>
        <w:t xml:space="preserve">                        </w:t>
      </w:r>
      <w:r w:rsidRPr="00887921">
        <w:rPr>
          <w:rFonts w:ascii="Times New Roman" w:eastAsia="Times New Roman" w:hAnsi="Times New Roman" w:cs="Times New Roman"/>
          <w:sz w:val="24"/>
          <w:szCs w:val="24"/>
          <w:lang w:eastAsia="ru-RU"/>
        </w:rPr>
        <w:t xml:space="preserve"> </w:t>
      </w:r>
      <w:r w:rsidRPr="00887921">
        <w:rPr>
          <w:rFonts w:ascii="Times New Roman" w:eastAsia="Times New Roman" w:hAnsi="Times New Roman" w:cs="Times New Roman"/>
          <w:sz w:val="24"/>
          <w:szCs w:val="24"/>
          <w:lang w:eastAsia="ru-RU"/>
        </w:rPr>
        <w:t>2)  уступала расходам</w:t>
      </w:r>
    </w:p>
    <w:p w:rsidR="00887921" w:rsidRPr="00887921" w:rsidRDefault="00887921" w:rsidP="00887921">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доходы бюджета</w:t>
      </w:r>
      <w:r>
        <w:rPr>
          <w:rFonts w:ascii="Times New Roman" w:eastAsia="Times New Roman" w:hAnsi="Times New Roman" w:cs="Times New Roman"/>
          <w:sz w:val="24"/>
          <w:szCs w:val="24"/>
          <w:lang w:eastAsia="ru-RU"/>
        </w:rPr>
        <w:t xml:space="preserve">                                                                         </w:t>
      </w:r>
      <w:r w:rsidRPr="00887921">
        <w:rPr>
          <w:rFonts w:ascii="Times New Roman" w:eastAsia="Times New Roman" w:hAnsi="Times New Roman" w:cs="Times New Roman"/>
          <w:sz w:val="24"/>
          <w:szCs w:val="24"/>
          <w:lang w:eastAsia="ru-RU"/>
        </w:rPr>
        <w:t>3)  превышала расходы</w:t>
      </w:r>
    </w:p>
    <w:p w:rsidR="00887921" w:rsidRPr="00887921" w:rsidRDefault="00887921" w:rsidP="00D64384">
      <w:pPr>
        <w:spacing w:after="0" w:line="240" w:lineRule="auto"/>
        <w:jc w:val="both"/>
        <w:rPr>
          <w:rFonts w:ascii="Times New Roman" w:eastAsia="Times New Roman" w:hAnsi="Times New Roman" w:cs="Times New Roman"/>
          <w:sz w:val="24"/>
          <w:szCs w:val="24"/>
          <w:lang w:eastAsia="ru-RU"/>
        </w:rPr>
      </w:pPr>
      <w:r w:rsidRPr="00887921">
        <w:rPr>
          <w:rFonts w:ascii="Times New Roman" w:eastAsia="Times New Roman" w:hAnsi="Times New Roman" w:cs="Times New Roman"/>
          <w:sz w:val="24"/>
          <w:szCs w:val="24"/>
          <w:lang w:eastAsia="ru-RU"/>
        </w:rPr>
        <w:t>В)  В 1894-м году доходная часть бюджета</w:t>
      </w:r>
      <w:r>
        <w:rPr>
          <w:rFonts w:ascii="Times New Roman" w:eastAsia="Times New Roman" w:hAnsi="Times New Roman" w:cs="Times New Roman"/>
          <w:sz w:val="24"/>
          <w:szCs w:val="24"/>
          <w:lang w:eastAsia="ru-RU"/>
        </w:rPr>
        <w:t xml:space="preserve">                             </w:t>
      </w:r>
      <w:r w:rsidRPr="00887921">
        <w:rPr>
          <w:rFonts w:ascii="Times New Roman" w:eastAsia="Times New Roman" w:hAnsi="Times New Roman" w:cs="Times New Roman"/>
          <w:sz w:val="24"/>
          <w:szCs w:val="24"/>
          <w:lang w:eastAsia="ru-RU"/>
        </w:rPr>
        <w:t>4)  уменьшились</w:t>
      </w:r>
    </w:p>
    <w:p w:rsidR="00887921" w:rsidRDefault="00887921" w:rsidP="00D64384">
      <w:pPr>
        <w:spacing w:after="0" w:line="240" w:lineRule="auto"/>
        <w:jc w:val="both"/>
        <w:rPr>
          <w:rFonts w:ascii="Times New Roman" w:eastAsia="Times New Roman" w:hAnsi="Times New Roman" w:cs="Times New Roman"/>
          <w:sz w:val="24"/>
          <w:szCs w:val="24"/>
          <w:lang w:eastAsia="ru-RU"/>
        </w:rPr>
      </w:pPr>
    </w:p>
    <w:p w:rsidR="00887921" w:rsidRPr="00887921" w:rsidRDefault="00887921" w:rsidP="00D64384">
      <w:pPr>
        <w:spacing w:after="0" w:line="240" w:lineRule="auto"/>
        <w:jc w:val="both"/>
        <w:rPr>
          <w:rFonts w:ascii="Times New Roman" w:eastAsia="Times New Roman" w:hAnsi="Times New Roman" w:cs="Times New Roman"/>
          <w:sz w:val="24"/>
          <w:szCs w:val="24"/>
          <w:lang w:eastAsia="ru-RU"/>
        </w:rPr>
      </w:pPr>
    </w:p>
    <w:p w:rsidR="00A60D4D" w:rsidRPr="00A60D4D" w:rsidRDefault="00D64384" w:rsidP="00D64384">
      <w:pPr>
        <w:pStyle w:val="leftmargin"/>
        <w:spacing w:before="0" w:beforeAutospacing="0" w:after="0" w:afterAutospacing="0"/>
        <w:jc w:val="both"/>
      </w:pPr>
      <w:r>
        <w:t>7.2</w:t>
      </w:r>
      <w:r w:rsidR="00A60D4D">
        <w:t xml:space="preserve">. </w:t>
      </w:r>
      <w:r w:rsidR="00A60D4D" w:rsidRPr="00A60D4D">
        <w:t>Используя данные статистической таблицы, завершите представленные ниже суждения, соотнеся их начала и варианты завершения.</w:t>
      </w:r>
    </w:p>
    <w:p w:rsidR="00A60D4D" w:rsidRPr="00A60D4D" w:rsidRDefault="00A60D4D" w:rsidP="00A60D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b/>
          <w:bCs/>
          <w:sz w:val="24"/>
          <w:szCs w:val="24"/>
          <w:lang w:eastAsia="ru-RU"/>
        </w:rPr>
        <w:t>Промышленность России в первой половине XIX в.</w:t>
      </w:r>
    </w:p>
    <w:p w:rsidR="00A60D4D" w:rsidRPr="00A60D4D" w:rsidRDefault="00A60D4D" w:rsidP="00A60D4D">
      <w:pPr>
        <w:spacing w:before="100" w:beforeAutospacing="1" w:after="100" w:afterAutospacing="1" w:line="240" w:lineRule="auto"/>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7"/>
        <w:gridCol w:w="4881"/>
        <w:gridCol w:w="1635"/>
        <w:gridCol w:w="2272"/>
      </w:tblGrid>
      <w:tr w:rsidR="00A60D4D" w:rsidRPr="00A60D4D" w:rsidTr="00A60D4D">
        <w:trPr>
          <w:tblCellSpacing w:w="15" w:type="dxa"/>
        </w:trPr>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b/>
                <w:bCs/>
                <w:sz w:val="24"/>
                <w:szCs w:val="24"/>
                <w:lang w:eastAsia="ru-RU"/>
              </w:rPr>
            </w:pPr>
            <w:r w:rsidRPr="00A60D4D">
              <w:rPr>
                <w:rFonts w:ascii="Times New Roman" w:eastAsia="Times New Roman" w:hAnsi="Times New Roman" w:cs="Times New Roman"/>
                <w:b/>
                <w:bCs/>
                <w:sz w:val="24"/>
                <w:szCs w:val="24"/>
                <w:lang w:eastAsia="ru-RU"/>
              </w:rPr>
              <w:lastRenderedPageBreak/>
              <w:t>Годы</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b/>
                <w:bCs/>
                <w:sz w:val="24"/>
                <w:szCs w:val="24"/>
                <w:lang w:eastAsia="ru-RU"/>
              </w:rPr>
            </w:pPr>
            <w:r w:rsidRPr="00A60D4D">
              <w:rPr>
                <w:rFonts w:ascii="Times New Roman" w:eastAsia="Times New Roman" w:hAnsi="Times New Roman" w:cs="Times New Roman"/>
                <w:b/>
                <w:bCs/>
                <w:sz w:val="24"/>
                <w:szCs w:val="24"/>
                <w:lang w:eastAsia="ru-RU"/>
              </w:rPr>
              <w:t>Число крупных промышленных предприятий</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b/>
                <w:bCs/>
                <w:sz w:val="24"/>
                <w:szCs w:val="24"/>
                <w:lang w:eastAsia="ru-RU"/>
              </w:rPr>
            </w:pPr>
            <w:r w:rsidRPr="00A60D4D">
              <w:rPr>
                <w:rFonts w:ascii="Times New Roman" w:eastAsia="Times New Roman" w:hAnsi="Times New Roman" w:cs="Times New Roman"/>
                <w:b/>
                <w:bCs/>
                <w:sz w:val="24"/>
                <w:szCs w:val="24"/>
                <w:lang w:eastAsia="ru-RU"/>
              </w:rPr>
              <w:t>Число рабочих</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b/>
                <w:bCs/>
                <w:sz w:val="24"/>
                <w:szCs w:val="24"/>
                <w:lang w:eastAsia="ru-RU"/>
              </w:rPr>
            </w:pPr>
            <w:r w:rsidRPr="00A60D4D">
              <w:rPr>
                <w:rFonts w:ascii="Times New Roman" w:eastAsia="Times New Roman" w:hAnsi="Times New Roman" w:cs="Times New Roman"/>
                <w:b/>
                <w:bCs/>
                <w:sz w:val="24"/>
                <w:szCs w:val="24"/>
                <w:lang w:eastAsia="ru-RU"/>
              </w:rPr>
              <w:t>Доля вольного труда</w:t>
            </w:r>
          </w:p>
        </w:tc>
      </w:tr>
      <w:tr w:rsidR="00A60D4D" w:rsidRPr="00A60D4D" w:rsidTr="00A60D4D">
        <w:trPr>
          <w:tblCellSpacing w:w="15" w:type="dxa"/>
        </w:trPr>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1800</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1200</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225 тыс.</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ок. 30%</w:t>
            </w:r>
          </w:p>
        </w:tc>
      </w:tr>
      <w:tr w:rsidR="00A60D4D" w:rsidRPr="00A60D4D" w:rsidTr="00A60D4D">
        <w:trPr>
          <w:tblCellSpacing w:w="15" w:type="dxa"/>
        </w:trPr>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1850</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2800</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700 тыс.</w:t>
            </w:r>
          </w:p>
        </w:tc>
        <w:tc>
          <w:tcPr>
            <w:tcW w:w="0" w:type="auto"/>
            <w:vAlign w:val="center"/>
            <w:hideMark/>
          </w:tcPr>
          <w:p w:rsidR="00A60D4D" w:rsidRPr="00A60D4D" w:rsidRDefault="00A60D4D" w:rsidP="00A60D4D">
            <w:pPr>
              <w:spacing w:after="0" w:line="240" w:lineRule="auto"/>
              <w:jc w:val="center"/>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ок. 80%</w:t>
            </w:r>
          </w:p>
        </w:tc>
      </w:tr>
    </w:tbl>
    <w:p w:rsidR="00A60D4D" w:rsidRPr="00A60D4D" w:rsidRDefault="00A60D4D" w:rsidP="00A60D4D">
      <w:pPr>
        <w:spacing w:after="0" w:line="240" w:lineRule="auto"/>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 </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НАЧАЛО СУЖДЕНИЯ</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A)  С 1800-го по 1850-й год число крупных промышленных предприятий</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Б)  С 1800-го по 1850-й год число рабочих</w:t>
      </w:r>
    </w:p>
    <w:p w:rsid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В)  С 1800-го по 1850-й год доля вольнонаемного труда в промышленности</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ВАРИАНТЫ ЗАВЕРШЕНИЯ СУЖДЕНИЯ</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1)  увеличились в два с лишним раза</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2)  увеличилось в три с лишним раза</w:t>
      </w:r>
    </w:p>
    <w:p w:rsidR="00A60D4D" w:rsidRP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3)  уменьшилась</w:t>
      </w:r>
    </w:p>
    <w:p w:rsidR="00A60D4D" w:rsidRDefault="00A60D4D" w:rsidP="00A60D4D">
      <w:pPr>
        <w:spacing w:after="0" w:line="240" w:lineRule="auto"/>
        <w:jc w:val="both"/>
        <w:rPr>
          <w:rFonts w:ascii="Times New Roman" w:eastAsia="Times New Roman" w:hAnsi="Times New Roman" w:cs="Times New Roman"/>
          <w:sz w:val="24"/>
          <w:szCs w:val="24"/>
          <w:lang w:eastAsia="ru-RU"/>
        </w:rPr>
      </w:pPr>
      <w:r w:rsidRPr="00A60D4D">
        <w:rPr>
          <w:rFonts w:ascii="Times New Roman" w:eastAsia="Times New Roman" w:hAnsi="Times New Roman" w:cs="Times New Roman"/>
          <w:sz w:val="24"/>
          <w:szCs w:val="24"/>
          <w:lang w:eastAsia="ru-RU"/>
        </w:rPr>
        <w:t>4)  увеличилась</w:t>
      </w:r>
    </w:p>
    <w:p w:rsidR="006E264D" w:rsidRDefault="006E264D" w:rsidP="00A60D4D">
      <w:pPr>
        <w:spacing w:after="0" w:line="240" w:lineRule="auto"/>
        <w:jc w:val="both"/>
        <w:rPr>
          <w:rFonts w:ascii="Times New Roman" w:eastAsia="Times New Roman" w:hAnsi="Times New Roman" w:cs="Times New Roman"/>
          <w:sz w:val="24"/>
          <w:szCs w:val="24"/>
          <w:lang w:eastAsia="ru-RU"/>
        </w:rPr>
      </w:pPr>
    </w:p>
    <w:p w:rsidR="006E264D" w:rsidRPr="00A60D4D" w:rsidRDefault="006E264D" w:rsidP="00A60D4D">
      <w:pPr>
        <w:spacing w:after="0" w:line="240" w:lineRule="auto"/>
        <w:jc w:val="both"/>
        <w:rPr>
          <w:rFonts w:ascii="Times New Roman" w:eastAsia="Times New Roman" w:hAnsi="Times New Roman" w:cs="Times New Roman"/>
          <w:sz w:val="24"/>
          <w:szCs w:val="24"/>
          <w:lang w:eastAsia="ru-RU"/>
        </w:rPr>
      </w:pPr>
    </w:p>
    <w:p w:rsidR="006E264D" w:rsidRPr="006E264D" w:rsidRDefault="006E264D" w:rsidP="006E264D">
      <w:pPr>
        <w:jc w:val="both"/>
        <w:rPr>
          <w:rFonts w:ascii="Times New Roman" w:eastAsia="Times New Roman" w:hAnsi="Times New Roman" w:cs="Times New Roman"/>
          <w:b/>
          <w:sz w:val="24"/>
          <w:szCs w:val="24"/>
          <w:lang w:eastAsia="ru-RU"/>
        </w:rPr>
      </w:pPr>
      <w:r w:rsidRPr="006E264D">
        <w:rPr>
          <w:b/>
        </w:rPr>
        <w:t xml:space="preserve">8.1. </w:t>
      </w:r>
      <w:r w:rsidRPr="006E264D">
        <w:rPr>
          <w:rFonts w:ascii="Times New Roman" w:eastAsia="Times New Roman" w:hAnsi="Times New Roman" w:cs="Times New Roman"/>
          <w:b/>
          <w:sz w:val="24"/>
          <w:szCs w:val="24"/>
          <w:lang w:eastAsia="ru-RU"/>
        </w:rPr>
        <w:t>Заполните пропуск в предложении (укажите десятилетие): «Война, события которой обозначены на схеме, произошла в тысяча восемьсот __________ годах». Ответ запишите словом.</w:t>
      </w:r>
    </w:p>
    <w:p w:rsidR="00190FBB" w:rsidRDefault="006E264D" w:rsidP="00F15E37">
      <w:pPr>
        <w:pStyle w:val="leftmargin"/>
        <w:jc w:val="both"/>
      </w:pPr>
      <w:r>
        <w:rPr>
          <w:noProof/>
        </w:rPr>
        <w:drawing>
          <wp:inline distT="0" distB="0" distL="0" distR="0" wp14:anchorId="31F62E59" wp14:editId="6D78E7E3">
            <wp:extent cx="4191000" cy="3724275"/>
            <wp:effectExtent l="0" t="0" r="0" b="9525"/>
            <wp:docPr id="1" name="Рисунок 1" descr="https://hist-oge.sdamgia.ru/get_file?id=2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ge.sdamgia.ru/get_file?id=28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3724275"/>
                    </a:xfrm>
                    <a:prstGeom prst="rect">
                      <a:avLst/>
                    </a:prstGeom>
                    <a:noFill/>
                    <a:ln>
                      <a:noFill/>
                    </a:ln>
                  </pic:spPr>
                </pic:pic>
              </a:graphicData>
            </a:graphic>
          </wp:inline>
        </w:drawing>
      </w:r>
    </w:p>
    <w:p w:rsidR="00000077" w:rsidRPr="00000077" w:rsidRDefault="00E77B9C" w:rsidP="000000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000077">
        <w:rPr>
          <w:rFonts w:ascii="Times New Roman" w:eastAsia="Times New Roman" w:hAnsi="Times New Roman" w:cs="Times New Roman"/>
          <w:sz w:val="24"/>
          <w:szCs w:val="24"/>
          <w:lang w:eastAsia="ru-RU"/>
        </w:rPr>
        <w:t xml:space="preserve"> </w:t>
      </w:r>
      <w:r w:rsidR="00000077" w:rsidRPr="00000077">
        <w:rPr>
          <w:rFonts w:ascii="Times New Roman" w:eastAsia="Times New Roman" w:hAnsi="Times New Roman" w:cs="Times New Roman"/>
          <w:sz w:val="24"/>
          <w:szCs w:val="24"/>
          <w:lang w:eastAsia="ru-RU"/>
        </w:rPr>
        <w:t>Укажите фамилию вице-адмирала, командовавшего русским флотом в походе, обозначенном на схеме цифрой 1</w:t>
      </w:r>
    </w:p>
    <w:p w:rsidR="00000077" w:rsidRDefault="00E77B9C" w:rsidP="00000077">
      <w:pPr>
        <w:pStyle w:val="leftmargin"/>
        <w:jc w:val="both"/>
      </w:pPr>
      <w:r>
        <w:t>10</w:t>
      </w:r>
      <w:r w:rsidR="00000077">
        <w:t xml:space="preserve">. </w:t>
      </w:r>
      <w:r w:rsidR="00000077">
        <w:t>Прочитайте отрывок из сочинения историка и укажите цифру, обозначающую на схеме город, название которого пропущено в данном отрывке.</w:t>
      </w:r>
    </w:p>
    <w:p w:rsidR="00000077" w:rsidRDefault="00000077" w:rsidP="00000077">
      <w:pPr>
        <w:pStyle w:val="a3"/>
        <w:jc w:val="both"/>
      </w:pPr>
      <w:r>
        <w:t> </w:t>
      </w:r>
    </w:p>
    <w:p w:rsidR="00000077" w:rsidRDefault="00000077" w:rsidP="00000077">
      <w:pPr>
        <w:pStyle w:val="a3"/>
        <w:jc w:val="both"/>
      </w:pPr>
      <w:r>
        <w:lastRenderedPageBreak/>
        <w:t>«5-го сентября первая группа англо-французской эскадры вышла из Варны и направилась в сторону Крыма. В ее составе находилось и девять турецких кораблей, на которых размещался турецкий экспедиционный корпус. 14-го сентября войска союзников беспрепятственно высадились в районе ___________. Вместе с ними на берег сошла турецкая дивизия численностью в 7 тыс. человек пехоты с двенадцатью полевыми и девятью осадными орудиями».</w:t>
      </w:r>
    </w:p>
    <w:p w:rsidR="00E77B9C" w:rsidRPr="00E77B9C" w:rsidRDefault="00E77B9C" w:rsidP="00E77B9C">
      <w:pPr>
        <w:rPr>
          <w:rFonts w:ascii="Times New Roman" w:eastAsia="Times New Roman" w:hAnsi="Times New Roman" w:cs="Times New Roman"/>
          <w:sz w:val="24"/>
          <w:szCs w:val="24"/>
          <w:lang w:eastAsia="ru-RU"/>
        </w:rPr>
      </w:pPr>
      <w:r>
        <w:t xml:space="preserve">11. </w:t>
      </w:r>
      <w:r w:rsidRPr="00E77B9C">
        <w:rPr>
          <w:rFonts w:ascii="Times New Roman" w:eastAsia="Times New Roman" w:hAnsi="Times New Roman" w:cs="Times New Roman"/>
          <w:sz w:val="24"/>
          <w:szCs w:val="24"/>
          <w:lang w:eastAsia="ru-RU"/>
        </w:rPr>
        <w:t>Рассмотрите изображение и выполните задание.</w:t>
      </w:r>
    </w:p>
    <w:p w:rsidR="00D64384" w:rsidRDefault="00E77B9C" w:rsidP="00000077">
      <w:pPr>
        <w:pStyle w:val="leftmargin"/>
        <w:jc w:val="both"/>
      </w:pPr>
      <w:r>
        <w:rPr>
          <w:noProof/>
        </w:rPr>
        <w:drawing>
          <wp:inline distT="0" distB="0" distL="0" distR="0" wp14:anchorId="3FEE89C4" wp14:editId="1243BCBC">
            <wp:extent cx="5943600" cy="3889438"/>
            <wp:effectExtent l="0" t="0" r="0" b="0"/>
            <wp:docPr id="2" name="Рисунок 2" descr="https://hist-oge.sdamgia.ru/get_file?id=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ge.sdamgia.ru/get_file?id=1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5374" cy="3890599"/>
                    </a:xfrm>
                    <a:prstGeom prst="rect">
                      <a:avLst/>
                    </a:prstGeom>
                    <a:noFill/>
                    <a:ln>
                      <a:noFill/>
                    </a:ln>
                  </pic:spPr>
                </pic:pic>
              </a:graphicData>
            </a:graphic>
          </wp:inline>
        </w:drawing>
      </w:r>
    </w:p>
    <w:p w:rsidR="00E77B9C" w:rsidRDefault="00E77B9C" w:rsidP="00E77B9C">
      <w:pPr>
        <w:pStyle w:val="leftmargin"/>
        <w:spacing w:before="0" w:beforeAutospacing="0" w:after="0" w:afterAutospacing="0"/>
      </w:pPr>
      <w:r>
        <w:t>Укажите название площади, события на которой показаны на картине.</w:t>
      </w:r>
    </w:p>
    <w:p w:rsidR="00E77B9C" w:rsidRDefault="00E77B9C" w:rsidP="00E77B9C">
      <w:pPr>
        <w:pStyle w:val="leftmargin"/>
        <w:spacing w:before="0" w:beforeAutospacing="0" w:after="0" w:afterAutospacing="0"/>
      </w:pPr>
      <w:r>
        <w:t>1)  Дворцовая</w:t>
      </w:r>
      <w:r>
        <w:t xml:space="preserve">           </w:t>
      </w:r>
      <w:r>
        <w:t>2)  Вознесенская</w:t>
      </w:r>
      <w:r>
        <w:t xml:space="preserve">          </w:t>
      </w:r>
      <w:r>
        <w:t>3)  Сенатская</w:t>
      </w:r>
      <w:r>
        <w:t xml:space="preserve">             </w:t>
      </w:r>
      <w:r>
        <w:t>4)  Красная</w:t>
      </w:r>
    </w:p>
    <w:p w:rsidR="00E77B9C" w:rsidRDefault="00E77B9C" w:rsidP="00E77B9C">
      <w:pPr>
        <w:pStyle w:val="leftmargin"/>
        <w:spacing w:before="0" w:beforeAutospacing="0" w:after="0" w:afterAutospacing="0"/>
      </w:pPr>
    </w:p>
    <w:p w:rsidR="00E77B9C" w:rsidRPr="00E77B9C" w:rsidRDefault="00E77B9C" w:rsidP="00E77B9C">
      <w:pPr>
        <w:rPr>
          <w:rFonts w:ascii="Times New Roman" w:eastAsia="Times New Roman" w:hAnsi="Times New Roman" w:cs="Times New Roman"/>
          <w:sz w:val="24"/>
          <w:szCs w:val="24"/>
          <w:lang w:eastAsia="ru-RU"/>
        </w:rPr>
      </w:pPr>
      <w:r>
        <w:t xml:space="preserve">11. 2. </w:t>
      </w:r>
      <w:r w:rsidRPr="00E77B9C">
        <w:rPr>
          <w:rFonts w:ascii="Times New Roman" w:eastAsia="Times New Roman" w:hAnsi="Times New Roman" w:cs="Times New Roman"/>
          <w:sz w:val="24"/>
          <w:szCs w:val="24"/>
          <w:lang w:eastAsia="ru-RU"/>
        </w:rPr>
        <w:t>Рассмотрите изображение и выполните задание.</w:t>
      </w:r>
    </w:p>
    <w:p w:rsidR="00F15E37" w:rsidRDefault="00E77B9C" w:rsidP="00F15E37">
      <w:pPr>
        <w:pStyle w:val="leftmargin"/>
        <w:jc w:val="both"/>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46355</wp:posOffset>
            </wp:positionV>
            <wp:extent cx="3817620" cy="2458085"/>
            <wp:effectExtent l="0" t="0" r="0" b="0"/>
            <wp:wrapSquare wrapText="bothSides"/>
            <wp:docPr id="3" name="Рисунок 3" descr="https://hist-oge.sdamgia.ru/get_file?id=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ge.sdamgia.ru/get_file?id=67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7620" cy="2458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7B9C" w:rsidRDefault="00E77B9C" w:rsidP="00E77B9C">
      <w:pPr>
        <w:pStyle w:val="leftmargin"/>
        <w:spacing w:before="0" w:beforeAutospacing="0" w:after="0" w:afterAutospacing="0"/>
      </w:pPr>
      <w:r>
        <w:t>Изображение посвящено событиям</w:t>
      </w:r>
    </w:p>
    <w:p w:rsidR="00E77B9C" w:rsidRDefault="00E77B9C" w:rsidP="00E77B9C">
      <w:pPr>
        <w:pStyle w:val="leftmargin"/>
        <w:spacing w:before="0" w:beforeAutospacing="0" w:after="0" w:afterAutospacing="0"/>
      </w:pPr>
      <w:r>
        <w:t xml:space="preserve">1)  11-го марта 1801-го года </w:t>
      </w:r>
    </w:p>
    <w:p w:rsidR="00E77B9C" w:rsidRDefault="00E77B9C" w:rsidP="00E77B9C">
      <w:pPr>
        <w:pStyle w:val="leftmargin"/>
        <w:spacing w:before="0" w:beforeAutospacing="0" w:after="0" w:afterAutospacing="0"/>
      </w:pPr>
      <w:r>
        <w:t>2)  14-го декабря 1825-го года</w:t>
      </w:r>
    </w:p>
    <w:p w:rsidR="00E77B9C" w:rsidRDefault="00E77B9C" w:rsidP="00E77B9C">
      <w:pPr>
        <w:pStyle w:val="leftmargin"/>
        <w:spacing w:before="0" w:beforeAutospacing="0" w:after="0" w:afterAutospacing="0"/>
      </w:pPr>
      <w:r>
        <w:t>3)  19-го февраля 1861-го года</w:t>
      </w:r>
    </w:p>
    <w:p w:rsidR="00E77B9C" w:rsidRDefault="00E77B9C" w:rsidP="00E77B9C">
      <w:pPr>
        <w:pStyle w:val="leftmargin"/>
        <w:spacing w:before="0" w:beforeAutospacing="0" w:after="0" w:afterAutospacing="0"/>
      </w:pPr>
      <w:r>
        <w:t>4)  1-го марта 1881-го года</w:t>
      </w:r>
    </w:p>
    <w:p w:rsidR="00F15E37" w:rsidRDefault="00F15E37" w:rsidP="00F15E37">
      <w:pPr>
        <w:pStyle w:val="leftmargin"/>
      </w:pPr>
    </w:p>
    <w:p w:rsidR="00E77B9C" w:rsidRDefault="00E77B9C" w:rsidP="00F15E37">
      <w:pPr>
        <w:pStyle w:val="leftmargin"/>
        <w:spacing w:before="0" w:beforeAutospacing="0" w:after="0" w:afterAutospacing="0"/>
      </w:pPr>
    </w:p>
    <w:p w:rsidR="00E77B9C" w:rsidRDefault="00E77B9C" w:rsidP="00F15E37">
      <w:pPr>
        <w:pStyle w:val="leftmargin"/>
        <w:spacing w:before="0" w:beforeAutospacing="0" w:after="0" w:afterAutospacing="0"/>
      </w:pPr>
    </w:p>
    <w:p w:rsidR="00E77B9C" w:rsidRDefault="00E77B9C" w:rsidP="00F15E37">
      <w:pPr>
        <w:pStyle w:val="leftmargin"/>
        <w:spacing w:before="0" w:beforeAutospacing="0" w:after="0" w:afterAutospacing="0"/>
      </w:pPr>
      <w:bookmarkStart w:id="0" w:name="_GoBack"/>
      <w:bookmarkEnd w:id="0"/>
    </w:p>
    <w:p w:rsidR="00E77B9C" w:rsidRDefault="00E77B9C" w:rsidP="00F15E37">
      <w:pPr>
        <w:pStyle w:val="leftmargin"/>
        <w:spacing w:before="0" w:beforeAutospacing="0" w:after="0" w:afterAutospacing="0"/>
      </w:pPr>
    </w:p>
    <w:p w:rsidR="00F15E37" w:rsidRDefault="00F15E37" w:rsidP="00F15E37">
      <w:pPr>
        <w:pStyle w:val="leftmargin"/>
        <w:spacing w:before="0" w:beforeAutospacing="0" w:after="0" w:afterAutospacing="0"/>
      </w:pPr>
      <w:r>
        <w:lastRenderedPageBreak/>
        <w:t xml:space="preserve">Ответы </w:t>
      </w:r>
    </w:p>
    <w:p w:rsidR="00F15E37" w:rsidRDefault="00F15E37" w:rsidP="00F15E37">
      <w:pPr>
        <w:pStyle w:val="leftmargin"/>
        <w:spacing w:before="0" w:beforeAutospacing="0" w:after="0" w:afterAutospacing="0"/>
      </w:pPr>
      <w:r>
        <w:t>3 (1). Антанта</w:t>
      </w:r>
    </w:p>
    <w:p w:rsidR="00F15E37" w:rsidRDefault="00F15E37" w:rsidP="00F15E37">
      <w:pPr>
        <w:pStyle w:val="leftmargin"/>
        <w:spacing w:before="0" w:beforeAutospacing="0" w:after="0" w:afterAutospacing="0"/>
      </w:pPr>
      <w:r>
        <w:t>3 (2). Лицей</w:t>
      </w:r>
    </w:p>
    <w:p w:rsidR="00F15E37" w:rsidRDefault="00F15E37" w:rsidP="00F15E37">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(3). </w:t>
      </w:r>
      <w:r w:rsidRPr="00F15E37">
        <w:rPr>
          <w:rFonts w:ascii="Times New Roman" w:eastAsia="Times New Roman" w:hAnsi="Times New Roman" w:cs="Times New Roman"/>
          <w:sz w:val="24"/>
          <w:szCs w:val="24"/>
          <w:lang w:eastAsia="ru-RU"/>
        </w:rPr>
        <w:t>винная монополия</w:t>
      </w:r>
    </w:p>
    <w:p w:rsidR="00F15E37" w:rsidRDefault="00F15E37" w:rsidP="008854B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(4). Мировой суд</w:t>
      </w:r>
    </w:p>
    <w:p w:rsidR="008854BC" w:rsidRDefault="00F15E37" w:rsidP="008854B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(5). </w:t>
      </w:r>
      <w:r w:rsidR="008854BC">
        <w:rPr>
          <w:rFonts w:ascii="Times New Roman" w:eastAsia="Times New Roman" w:hAnsi="Times New Roman" w:cs="Times New Roman"/>
          <w:sz w:val="24"/>
          <w:szCs w:val="24"/>
          <w:lang w:eastAsia="ru-RU"/>
        </w:rPr>
        <w:t>М</w:t>
      </w:r>
      <w:r w:rsidR="008854BC" w:rsidRPr="008854BC">
        <w:rPr>
          <w:rFonts w:ascii="Times New Roman" w:eastAsia="Times New Roman" w:hAnsi="Times New Roman" w:cs="Times New Roman"/>
          <w:sz w:val="24"/>
          <w:szCs w:val="24"/>
          <w:lang w:eastAsia="ru-RU"/>
        </w:rPr>
        <w:t>инистерства.</w:t>
      </w:r>
    </w:p>
    <w:p w:rsidR="008854BC" w:rsidRDefault="008854BC" w:rsidP="008854B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(6). </w:t>
      </w:r>
      <w:r w:rsidRPr="008854BC">
        <w:rPr>
          <w:rFonts w:ascii="Times New Roman" w:eastAsia="Times New Roman" w:hAnsi="Times New Roman" w:cs="Times New Roman"/>
          <w:sz w:val="24"/>
          <w:szCs w:val="24"/>
          <w:lang w:eastAsia="ru-RU"/>
        </w:rPr>
        <w:t>аракчеевщина.</w:t>
      </w:r>
    </w:p>
    <w:p w:rsidR="008854BC" w:rsidRDefault="008854BC" w:rsidP="008854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(7). </w:t>
      </w:r>
      <w:r w:rsidR="00190FBB" w:rsidRPr="008854BC">
        <w:rPr>
          <w:rFonts w:ascii="Times New Roman" w:eastAsia="Times New Roman" w:hAnsi="Times New Roman" w:cs="Times New Roman"/>
          <w:sz w:val="24"/>
          <w:szCs w:val="24"/>
          <w:lang w:eastAsia="ru-RU"/>
        </w:rPr>
        <w:t>П</w:t>
      </w:r>
      <w:r w:rsidRPr="008854BC">
        <w:rPr>
          <w:rFonts w:ascii="Times New Roman" w:eastAsia="Times New Roman" w:hAnsi="Times New Roman" w:cs="Times New Roman"/>
          <w:sz w:val="24"/>
          <w:szCs w:val="24"/>
          <w:lang w:eastAsia="ru-RU"/>
        </w:rPr>
        <w:t>ривилегии</w:t>
      </w:r>
    </w:p>
    <w:p w:rsidR="00190FBB" w:rsidRDefault="00190FB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4.1. 34</w:t>
      </w:r>
    </w:p>
    <w:p w:rsidR="00190FBB" w:rsidRDefault="00190FB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4.2. 23</w:t>
      </w:r>
    </w:p>
    <w:p w:rsidR="00190FBB" w:rsidRDefault="00190FB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4.3. 25</w:t>
      </w:r>
    </w:p>
    <w:p w:rsidR="00190FBB" w:rsidRDefault="00190FB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4.4. 45</w:t>
      </w:r>
    </w:p>
    <w:p w:rsidR="00190FBB" w:rsidRDefault="00190FB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4.5. 24</w:t>
      </w:r>
    </w:p>
    <w:p w:rsidR="003315A4" w:rsidRDefault="003315A4"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4.6. 25</w:t>
      </w:r>
    </w:p>
    <w:p w:rsidR="00E0749C" w:rsidRDefault="00E0749C"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4.7. 12</w:t>
      </w:r>
    </w:p>
    <w:p w:rsidR="00E0749C" w:rsidRDefault="00E0749C"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4.8. 13</w:t>
      </w:r>
    </w:p>
    <w:p w:rsidR="004C2A3B" w:rsidRDefault="004C2A3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4.9. 25</w:t>
      </w:r>
    </w:p>
    <w:p w:rsidR="00434AE3" w:rsidRDefault="00434AE3"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6.1. 14  32</w:t>
      </w:r>
    </w:p>
    <w:p w:rsidR="00434AE3" w:rsidRDefault="006E595F"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6.2. 41  32</w:t>
      </w:r>
    </w:p>
    <w:p w:rsidR="002F6ADB" w:rsidRDefault="002F6ADB"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6.3. 12 43</w:t>
      </w:r>
    </w:p>
    <w:p w:rsidR="00C4115A" w:rsidRDefault="00C4115A"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6.4. 21 34</w:t>
      </w:r>
    </w:p>
    <w:p w:rsidR="00C4115A" w:rsidRDefault="00C4115A"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6.5. 13 24</w:t>
      </w:r>
    </w:p>
    <w:p w:rsidR="00F46FF7" w:rsidRDefault="00F46FF7" w:rsidP="00190FBB">
      <w:pPr>
        <w:spacing w:after="0"/>
        <w:rPr>
          <w:rFonts w:ascii="Times New Roman" w:eastAsia="Times New Roman" w:hAnsi="Times New Roman" w:cs="Times New Roman"/>
          <w:sz w:val="24"/>
          <w:szCs w:val="24"/>
          <w:lang w:eastAsia="ru-RU"/>
        </w:rPr>
      </w:pPr>
    </w:p>
    <w:p w:rsidR="00F46FF7" w:rsidRDefault="00F46FF7"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005F4ACC">
        <w:rPr>
          <w:rFonts w:ascii="Times New Roman" w:eastAsia="Times New Roman" w:hAnsi="Times New Roman" w:cs="Times New Roman"/>
          <w:sz w:val="24"/>
          <w:szCs w:val="24"/>
          <w:lang w:eastAsia="ru-RU"/>
        </w:rPr>
        <w:t>413</w:t>
      </w:r>
    </w:p>
    <w:p w:rsidR="00A60D4D" w:rsidRDefault="00A60D4D"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7.2. 124</w:t>
      </w:r>
    </w:p>
    <w:p w:rsidR="00000077" w:rsidRDefault="00000077" w:rsidP="00190FBB">
      <w:pPr>
        <w:spacing w:after="0"/>
        <w:rPr>
          <w:rFonts w:ascii="Times New Roman" w:eastAsia="Times New Roman" w:hAnsi="Times New Roman" w:cs="Times New Roman"/>
          <w:sz w:val="24"/>
          <w:szCs w:val="24"/>
          <w:lang w:eastAsia="ru-RU"/>
        </w:rPr>
      </w:pPr>
    </w:p>
    <w:p w:rsidR="00000077" w:rsidRDefault="00000077" w:rsidP="00190FB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пятидесятых</w:t>
      </w:r>
    </w:p>
    <w:p w:rsidR="00000077" w:rsidRDefault="00000077" w:rsidP="0000007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w:t>
      </w:r>
      <w:r w:rsidRPr="00000077">
        <w:rPr>
          <w:rFonts w:ascii="Times New Roman" w:eastAsia="Times New Roman" w:hAnsi="Times New Roman" w:cs="Times New Roman"/>
          <w:sz w:val="24"/>
          <w:szCs w:val="24"/>
          <w:lang w:eastAsia="ru-RU"/>
        </w:rPr>
        <w:t>Нахимов</w:t>
      </w:r>
    </w:p>
    <w:p w:rsidR="00000077" w:rsidRDefault="00000077" w:rsidP="0000007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8.3. 3</w:t>
      </w:r>
    </w:p>
    <w:p w:rsidR="00E77B9C" w:rsidRDefault="00E77B9C" w:rsidP="00000077">
      <w:pPr>
        <w:spacing w:after="0"/>
        <w:rPr>
          <w:rFonts w:ascii="Times New Roman" w:eastAsia="Times New Roman" w:hAnsi="Times New Roman" w:cs="Times New Roman"/>
          <w:sz w:val="24"/>
          <w:szCs w:val="24"/>
          <w:lang w:eastAsia="ru-RU"/>
        </w:rPr>
      </w:pPr>
    </w:p>
    <w:p w:rsidR="00E77B9C" w:rsidRDefault="00E77B9C" w:rsidP="0000007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11. 3</w:t>
      </w:r>
    </w:p>
    <w:p w:rsidR="00000077" w:rsidRPr="00000077" w:rsidRDefault="00000077" w:rsidP="00000077">
      <w:pPr>
        <w:spacing w:after="0"/>
        <w:rPr>
          <w:rFonts w:ascii="Times New Roman" w:eastAsia="Times New Roman" w:hAnsi="Times New Roman" w:cs="Times New Roman"/>
          <w:sz w:val="24"/>
          <w:szCs w:val="24"/>
          <w:lang w:eastAsia="ru-RU"/>
        </w:rPr>
      </w:pPr>
    </w:p>
    <w:p w:rsidR="00000077" w:rsidRDefault="00000077" w:rsidP="00190FBB">
      <w:pPr>
        <w:spacing w:after="0"/>
        <w:rPr>
          <w:rFonts w:ascii="Times New Roman" w:eastAsia="Times New Roman" w:hAnsi="Times New Roman" w:cs="Times New Roman"/>
          <w:sz w:val="24"/>
          <w:szCs w:val="24"/>
          <w:lang w:eastAsia="ru-RU"/>
        </w:rPr>
      </w:pPr>
    </w:p>
    <w:p w:rsidR="00000077" w:rsidRPr="008854BC" w:rsidRDefault="00000077" w:rsidP="00190FBB">
      <w:pPr>
        <w:spacing w:after="0"/>
        <w:rPr>
          <w:rFonts w:ascii="Times New Roman" w:eastAsia="Times New Roman" w:hAnsi="Times New Roman" w:cs="Times New Roman"/>
          <w:sz w:val="24"/>
          <w:szCs w:val="24"/>
          <w:lang w:eastAsia="ru-RU"/>
        </w:rPr>
      </w:pPr>
    </w:p>
    <w:p w:rsidR="008854BC" w:rsidRPr="008854BC" w:rsidRDefault="008854BC" w:rsidP="00190FBB">
      <w:pPr>
        <w:spacing w:after="0"/>
        <w:rPr>
          <w:rFonts w:ascii="Times New Roman" w:eastAsia="Times New Roman" w:hAnsi="Times New Roman" w:cs="Times New Roman"/>
          <w:sz w:val="24"/>
          <w:szCs w:val="24"/>
          <w:lang w:eastAsia="ru-RU"/>
        </w:rPr>
      </w:pPr>
    </w:p>
    <w:p w:rsidR="008854BC" w:rsidRPr="008854BC" w:rsidRDefault="008854BC" w:rsidP="008854BC">
      <w:pPr>
        <w:spacing w:after="0"/>
        <w:rPr>
          <w:rFonts w:ascii="Times New Roman" w:eastAsia="Times New Roman" w:hAnsi="Times New Roman" w:cs="Times New Roman"/>
          <w:sz w:val="24"/>
          <w:szCs w:val="24"/>
          <w:lang w:eastAsia="ru-RU"/>
        </w:rPr>
      </w:pPr>
    </w:p>
    <w:p w:rsidR="00F15E37" w:rsidRPr="00F15E37" w:rsidRDefault="00F15E37" w:rsidP="00F15E37">
      <w:pPr>
        <w:spacing w:after="0"/>
        <w:rPr>
          <w:rFonts w:ascii="Times New Roman" w:eastAsia="Times New Roman" w:hAnsi="Times New Roman" w:cs="Times New Roman"/>
          <w:sz w:val="24"/>
          <w:szCs w:val="24"/>
          <w:lang w:eastAsia="ru-RU"/>
        </w:rPr>
      </w:pPr>
    </w:p>
    <w:p w:rsidR="00F15E37" w:rsidRPr="00F15E37" w:rsidRDefault="00F15E37" w:rsidP="00F15E37">
      <w:pPr>
        <w:jc w:val="both"/>
        <w:rPr>
          <w:rFonts w:ascii="Times New Roman" w:hAnsi="Times New Roman" w:cs="Times New Roman"/>
          <w:sz w:val="24"/>
          <w:szCs w:val="24"/>
        </w:rPr>
      </w:pPr>
    </w:p>
    <w:sectPr w:rsidR="00F15E37" w:rsidRPr="00F15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64"/>
    <w:rsid w:val="00000077"/>
    <w:rsid w:val="00190FBB"/>
    <w:rsid w:val="002F6ADB"/>
    <w:rsid w:val="003315A4"/>
    <w:rsid w:val="00434AE3"/>
    <w:rsid w:val="004C2A3B"/>
    <w:rsid w:val="005623D0"/>
    <w:rsid w:val="005F4ACC"/>
    <w:rsid w:val="006E264D"/>
    <w:rsid w:val="006E595F"/>
    <w:rsid w:val="00743280"/>
    <w:rsid w:val="008854BC"/>
    <w:rsid w:val="00887921"/>
    <w:rsid w:val="009755FE"/>
    <w:rsid w:val="00A60D4D"/>
    <w:rsid w:val="00C4115A"/>
    <w:rsid w:val="00D41364"/>
    <w:rsid w:val="00D64384"/>
    <w:rsid w:val="00E0749C"/>
    <w:rsid w:val="00E77B9C"/>
    <w:rsid w:val="00F15E37"/>
    <w:rsid w:val="00F37B55"/>
    <w:rsid w:val="00F4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F1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90F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3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E26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F1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90F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3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E26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082">
      <w:bodyDiv w:val="1"/>
      <w:marLeft w:val="0"/>
      <w:marRight w:val="0"/>
      <w:marTop w:val="0"/>
      <w:marBottom w:val="0"/>
      <w:divBdr>
        <w:top w:val="none" w:sz="0" w:space="0" w:color="auto"/>
        <w:left w:val="none" w:sz="0" w:space="0" w:color="auto"/>
        <w:bottom w:val="none" w:sz="0" w:space="0" w:color="auto"/>
        <w:right w:val="none" w:sz="0" w:space="0" w:color="auto"/>
      </w:divBdr>
    </w:div>
    <w:div w:id="216745915">
      <w:bodyDiv w:val="1"/>
      <w:marLeft w:val="0"/>
      <w:marRight w:val="0"/>
      <w:marTop w:val="0"/>
      <w:marBottom w:val="0"/>
      <w:divBdr>
        <w:top w:val="none" w:sz="0" w:space="0" w:color="auto"/>
        <w:left w:val="none" w:sz="0" w:space="0" w:color="auto"/>
        <w:bottom w:val="none" w:sz="0" w:space="0" w:color="auto"/>
        <w:right w:val="none" w:sz="0" w:space="0" w:color="auto"/>
      </w:divBdr>
    </w:div>
    <w:div w:id="346370007">
      <w:bodyDiv w:val="1"/>
      <w:marLeft w:val="0"/>
      <w:marRight w:val="0"/>
      <w:marTop w:val="0"/>
      <w:marBottom w:val="0"/>
      <w:divBdr>
        <w:top w:val="none" w:sz="0" w:space="0" w:color="auto"/>
        <w:left w:val="none" w:sz="0" w:space="0" w:color="auto"/>
        <w:bottom w:val="none" w:sz="0" w:space="0" w:color="auto"/>
        <w:right w:val="none" w:sz="0" w:space="0" w:color="auto"/>
      </w:divBdr>
      <w:divsChild>
        <w:div w:id="1163350357">
          <w:marLeft w:val="0"/>
          <w:marRight w:val="0"/>
          <w:marTop w:val="0"/>
          <w:marBottom w:val="0"/>
          <w:divBdr>
            <w:top w:val="none" w:sz="0" w:space="0" w:color="auto"/>
            <w:left w:val="none" w:sz="0" w:space="0" w:color="auto"/>
            <w:bottom w:val="none" w:sz="0" w:space="0" w:color="auto"/>
            <w:right w:val="none" w:sz="0" w:space="0" w:color="auto"/>
          </w:divBdr>
        </w:div>
        <w:div w:id="526522854">
          <w:marLeft w:val="0"/>
          <w:marRight w:val="0"/>
          <w:marTop w:val="0"/>
          <w:marBottom w:val="0"/>
          <w:divBdr>
            <w:top w:val="none" w:sz="0" w:space="0" w:color="auto"/>
            <w:left w:val="none" w:sz="0" w:space="0" w:color="auto"/>
            <w:bottom w:val="none" w:sz="0" w:space="0" w:color="auto"/>
            <w:right w:val="none" w:sz="0" w:space="0" w:color="auto"/>
          </w:divBdr>
          <w:divsChild>
            <w:div w:id="1230194546">
              <w:marLeft w:val="0"/>
              <w:marRight w:val="0"/>
              <w:marTop w:val="0"/>
              <w:marBottom w:val="0"/>
              <w:divBdr>
                <w:top w:val="none" w:sz="0" w:space="0" w:color="auto"/>
                <w:left w:val="none" w:sz="0" w:space="0" w:color="auto"/>
                <w:bottom w:val="none" w:sz="0" w:space="0" w:color="auto"/>
                <w:right w:val="none" w:sz="0" w:space="0" w:color="auto"/>
              </w:divBdr>
              <w:divsChild>
                <w:div w:id="1443915459">
                  <w:marLeft w:val="0"/>
                  <w:marRight w:val="0"/>
                  <w:marTop w:val="0"/>
                  <w:marBottom w:val="0"/>
                  <w:divBdr>
                    <w:top w:val="none" w:sz="0" w:space="0" w:color="auto"/>
                    <w:left w:val="none" w:sz="0" w:space="0" w:color="auto"/>
                    <w:bottom w:val="none" w:sz="0" w:space="0" w:color="auto"/>
                    <w:right w:val="none" w:sz="0" w:space="0" w:color="auto"/>
                  </w:divBdr>
                </w:div>
                <w:div w:id="2029872427">
                  <w:marLeft w:val="0"/>
                  <w:marRight w:val="0"/>
                  <w:marTop w:val="0"/>
                  <w:marBottom w:val="0"/>
                  <w:divBdr>
                    <w:top w:val="none" w:sz="0" w:space="0" w:color="auto"/>
                    <w:left w:val="none" w:sz="0" w:space="0" w:color="auto"/>
                    <w:bottom w:val="none" w:sz="0" w:space="0" w:color="auto"/>
                    <w:right w:val="none" w:sz="0" w:space="0" w:color="auto"/>
                  </w:divBdr>
                </w:div>
              </w:divsChild>
            </w:div>
            <w:div w:id="2113473297">
              <w:marLeft w:val="0"/>
              <w:marRight w:val="0"/>
              <w:marTop w:val="0"/>
              <w:marBottom w:val="0"/>
              <w:divBdr>
                <w:top w:val="none" w:sz="0" w:space="0" w:color="auto"/>
                <w:left w:val="none" w:sz="0" w:space="0" w:color="auto"/>
                <w:bottom w:val="none" w:sz="0" w:space="0" w:color="auto"/>
                <w:right w:val="none" w:sz="0" w:space="0" w:color="auto"/>
              </w:divBdr>
              <w:divsChild>
                <w:div w:id="2060668539">
                  <w:marLeft w:val="0"/>
                  <w:marRight w:val="0"/>
                  <w:marTop w:val="0"/>
                  <w:marBottom w:val="0"/>
                  <w:divBdr>
                    <w:top w:val="none" w:sz="0" w:space="0" w:color="auto"/>
                    <w:left w:val="none" w:sz="0" w:space="0" w:color="auto"/>
                    <w:bottom w:val="none" w:sz="0" w:space="0" w:color="auto"/>
                    <w:right w:val="none" w:sz="0" w:space="0" w:color="auto"/>
                  </w:divBdr>
                </w:div>
                <w:div w:id="15557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4528">
      <w:bodyDiv w:val="1"/>
      <w:marLeft w:val="0"/>
      <w:marRight w:val="0"/>
      <w:marTop w:val="0"/>
      <w:marBottom w:val="0"/>
      <w:divBdr>
        <w:top w:val="none" w:sz="0" w:space="0" w:color="auto"/>
        <w:left w:val="none" w:sz="0" w:space="0" w:color="auto"/>
        <w:bottom w:val="none" w:sz="0" w:space="0" w:color="auto"/>
        <w:right w:val="none" w:sz="0" w:space="0" w:color="auto"/>
      </w:divBdr>
    </w:div>
    <w:div w:id="402677663">
      <w:bodyDiv w:val="1"/>
      <w:marLeft w:val="0"/>
      <w:marRight w:val="0"/>
      <w:marTop w:val="0"/>
      <w:marBottom w:val="0"/>
      <w:divBdr>
        <w:top w:val="none" w:sz="0" w:space="0" w:color="auto"/>
        <w:left w:val="none" w:sz="0" w:space="0" w:color="auto"/>
        <w:bottom w:val="none" w:sz="0" w:space="0" w:color="auto"/>
        <w:right w:val="none" w:sz="0" w:space="0" w:color="auto"/>
      </w:divBdr>
    </w:div>
    <w:div w:id="522406865">
      <w:bodyDiv w:val="1"/>
      <w:marLeft w:val="0"/>
      <w:marRight w:val="0"/>
      <w:marTop w:val="0"/>
      <w:marBottom w:val="0"/>
      <w:divBdr>
        <w:top w:val="none" w:sz="0" w:space="0" w:color="auto"/>
        <w:left w:val="none" w:sz="0" w:space="0" w:color="auto"/>
        <w:bottom w:val="none" w:sz="0" w:space="0" w:color="auto"/>
        <w:right w:val="none" w:sz="0" w:space="0" w:color="auto"/>
      </w:divBdr>
    </w:div>
    <w:div w:id="541596824">
      <w:bodyDiv w:val="1"/>
      <w:marLeft w:val="0"/>
      <w:marRight w:val="0"/>
      <w:marTop w:val="0"/>
      <w:marBottom w:val="0"/>
      <w:divBdr>
        <w:top w:val="none" w:sz="0" w:space="0" w:color="auto"/>
        <w:left w:val="none" w:sz="0" w:space="0" w:color="auto"/>
        <w:bottom w:val="none" w:sz="0" w:space="0" w:color="auto"/>
        <w:right w:val="none" w:sz="0" w:space="0" w:color="auto"/>
      </w:divBdr>
    </w:div>
    <w:div w:id="544634957">
      <w:bodyDiv w:val="1"/>
      <w:marLeft w:val="0"/>
      <w:marRight w:val="0"/>
      <w:marTop w:val="0"/>
      <w:marBottom w:val="0"/>
      <w:divBdr>
        <w:top w:val="none" w:sz="0" w:space="0" w:color="auto"/>
        <w:left w:val="none" w:sz="0" w:space="0" w:color="auto"/>
        <w:bottom w:val="none" w:sz="0" w:space="0" w:color="auto"/>
        <w:right w:val="none" w:sz="0" w:space="0" w:color="auto"/>
      </w:divBdr>
    </w:div>
    <w:div w:id="607783568">
      <w:bodyDiv w:val="1"/>
      <w:marLeft w:val="0"/>
      <w:marRight w:val="0"/>
      <w:marTop w:val="0"/>
      <w:marBottom w:val="0"/>
      <w:divBdr>
        <w:top w:val="none" w:sz="0" w:space="0" w:color="auto"/>
        <w:left w:val="none" w:sz="0" w:space="0" w:color="auto"/>
        <w:bottom w:val="none" w:sz="0" w:space="0" w:color="auto"/>
        <w:right w:val="none" w:sz="0" w:space="0" w:color="auto"/>
      </w:divBdr>
    </w:div>
    <w:div w:id="748775934">
      <w:bodyDiv w:val="1"/>
      <w:marLeft w:val="0"/>
      <w:marRight w:val="0"/>
      <w:marTop w:val="0"/>
      <w:marBottom w:val="0"/>
      <w:divBdr>
        <w:top w:val="none" w:sz="0" w:space="0" w:color="auto"/>
        <w:left w:val="none" w:sz="0" w:space="0" w:color="auto"/>
        <w:bottom w:val="none" w:sz="0" w:space="0" w:color="auto"/>
        <w:right w:val="none" w:sz="0" w:space="0" w:color="auto"/>
      </w:divBdr>
    </w:div>
    <w:div w:id="749812616">
      <w:bodyDiv w:val="1"/>
      <w:marLeft w:val="0"/>
      <w:marRight w:val="0"/>
      <w:marTop w:val="0"/>
      <w:marBottom w:val="0"/>
      <w:divBdr>
        <w:top w:val="none" w:sz="0" w:space="0" w:color="auto"/>
        <w:left w:val="none" w:sz="0" w:space="0" w:color="auto"/>
        <w:bottom w:val="none" w:sz="0" w:space="0" w:color="auto"/>
        <w:right w:val="none" w:sz="0" w:space="0" w:color="auto"/>
      </w:divBdr>
    </w:div>
    <w:div w:id="850949661">
      <w:bodyDiv w:val="1"/>
      <w:marLeft w:val="0"/>
      <w:marRight w:val="0"/>
      <w:marTop w:val="0"/>
      <w:marBottom w:val="0"/>
      <w:divBdr>
        <w:top w:val="none" w:sz="0" w:space="0" w:color="auto"/>
        <w:left w:val="none" w:sz="0" w:space="0" w:color="auto"/>
        <w:bottom w:val="none" w:sz="0" w:space="0" w:color="auto"/>
        <w:right w:val="none" w:sz="0" w:space="0" w:color="auto"/>
      </w:divBdr>
    </w:div>
    <w:div w:id="876041752">
      <w:bodyDiv w:val="1"/>
      <w:marLeft w:val="0"/>
      <w:marRight w:val="0"/>
      <w:marTop w:val="0"/>
      <w:marBottom w:val="0"/>
      <w:divBdr>
        <w:top w:val="none" w:sz="0" w:space="0" w:color="auto"/>
        <w:left w:val="none" w:sz="0" w:space="0" w:color="auto"/>
        <w:bottom w:val="none" w:sz="0" w:space="0" w:color="auto"/>
        <w:right w:val="none" w:sz="0" w:space="0" w:color="auto"/>
      </w:divBdr>
    </w:div>
    <w:div w:id="1026832481">
      <w:bodyDiv w:val="1"/>
      <w:marLeft w:val="0"/>
      <w:marRight w:val="0"/>
      <w:marTop w:val="0"/>
      <w:marBottom w:val="0"/>
      <w:divBdr>
        <w:top w:val="none" w:sz="0" w:space="0" w:color="auto"/>
        <w:left w:val="none" w:sz="0" w:space="0" w:color="auto"/>
        <w:bottom w:val="none" w:sz="0" w:space="0" w:color="auto"/>
        <w:right w:val="none" w:sz="0" w:space="0" w:color="auto"/>
      </w:divBdr>
    </w:div>
    <w:div w:id="1035155376">
      <w:bodyDiv w:val="1"/>
      <w:marLeft w:val="0"/>
      <w:marRight w:val="0"/>
      <w:marTop w:val="0"/>
      <w:marBottom w:val="0"/>
      <w:divBdr>
        <w:top w:val="none" w:sz="0" w:space="0" w:color="auto"/>
        <w:left w:val="none" w:sz="0" w:space="0" w:color="auto"/>
        <w:bottom w:val="none" w:sz="0" w:space="0" w:color="auto"/>
        <w:right w:val="none" w:sz="0" w:space="0" w:color="auto"/>
      </w:divBdr>
    </w:div>
    <w:div w:id="1048335482">
      <w:bodyDiv w:val="1"/>
      <w:marLeft w:val="0"/>
      <w:marRight w:val="0"/>
      <w:marTop w:val="0"/>
      <w:marBottom w:val="0"/>
      <w:divBdr>
        <w:top w:val="none" w:sz="0" w:space="0" w:color="auto"/>
        <w:left w:val="none" w:sz="0" w:space="0" w:color="auto"/>
        <w:bottom w:val="none" w:sz="0" w:space="0" w:color="auto"/>
        <w:right w:val="none" w:sz="0" w:space="0" w:color="auto"/>
      </w:divBdr>
    </w:div>
    <w:div w:id="1072511247">
      <w:bodyDiv w:val="1"/>
      <w:marLeft w:val="0"/>
      <w:marRight w:val="0"/>
      <w:marTop w:val="0"/>
      <w:marBottom w:val="0"/>
      <w:divBdr>
        <w:top w:val="none" w:sz="0" w:space="0" w:color="auto"/>
        <w:left w:val="none" w:sz="0" w:space="0" w:color="auto"/>
        <w:bottom w:val="none" w:sz="0" w:space="0" w:color="auto"/>
        <w:right w:val="none" w:sz="0" w:space="0" w:color="auto"/>
      </w:divBdr>
    </w:div>
    <w:div w:id="1083406466">
      <w:bodyDiv w:val="1"/>
      <w:marLeft w:val="0"/>
      <w:marRight w:val="0"/>
      <w:marTop w:val="0"/>
      <w:marBottom w:val="0"/>
      <w:divBdr>
        <w:top w:val="none" w:sz="0" w:space="0" w:color="auto"/>
        <w:left w:val="none" w:sz="0" w:space="0" w:color="auto"/>
        <w:bottom w:val="none" w:sz="0" w:space="0" w:color="auto"/>
        <w:right w:val="none" w:sz="0" w:space="0" w:color="auto"/>
      </w:divBdr>
    </w:div>
    <w:div w:id="1103037724">
      <w:bodyDiv w:val="1"/>
      <w:marLeft w:val="0"/>
      <w:marRight w:val="0"/>
      <w:marTop w:val="0"/>
      <w:marBottom w:val="0"/>
      <w:divBdr>
        <w:top w:val="none" w:sz="0" w:space="0" w:color="auto"/>
        <w:left w:val="none" w:sz="0" w:space="0" w:color="auto"/>
        <w:bottom w:val="none" w:sz="0" w:space="0" w:color="auto"/>
        <w:right w:val="none" w:sz="0" w:space="0" w:color="auto"/>
      </w:divBdr>
    </w:div>
    <w:div w:id="1139150092">
      <w:bodyDiv w:val="1"/>
      <w:marLeft w:val="0"/>
      <w:marRight w:val="0"/>
      <w:marTop w:val="0"/>
      <w:marBottom w:val="0"/>
      <w:divBdr>
        <w:top w:val="none" w:sz="0" w:space="0" w:color="auto"/>
        <w:left w:val="none" w:sz="0" w:space="0" w:color="auto"/>
        <w:bottom w:val="none" w:sz="0" w:space="0" w:color="auto"/>
        <w:right w:val="none" w:sz="0" w:space="0" w:color="auto"/>
      </w:divBdr>
    </w:div>
    <w:div w:id="1140922496">
      <w:bodyDiv w:val="1"/>
      <w:marLeft w:val="0"/>
      <w:marRight w:val="0"/>
      <w:marTop w:val="0"/>
      <w:marBottom w:val="0"/>
      <w:divBdr>
        <w:top w:val="none" w:sz="0" w:space="0" w:color="auto"/>
        <w:left w:val="none" w:sz="0" w:space="0" w:color="auto"/>
        <w:bottom w:val="none" w:sz="0" w:space="0" w:color="auto"/>
        <w:right w:val="none" w:sz="0" w:space="0" w:color="auto"/>
      </w:divBdr>
    </w:div>
    <w:div w:id="1274358032">
      <w:bodyDiv w:val="1"/>
      <w:marLeft w:val="0"/>
      <w:marRight w:val="0"/>
      <w:marTop w:val="0"/>
      <w:marBottom w:val="0"/>
      <w:divBdr>
        <w:top w:val="none" w:sz="0" w:space="0" w:color="auto"/>
        <w:left w:val="none" w:sz="0" w:space="0" w:color="auto"/>
        <w:bottom w:val="none" w:sz="0" w:space="0" w:color="auto"/>
        <w:right w:val="none" w:sz="0" w:space="0" w:color="auto"/>
      </w:divBdr>
    </w:div>
    <w:div w:id="1279601799">
      <w:bodyDiv w:val="1"/>
      <w:marLeft w:val="0"/>
      <w:marRight w:val="0"/>
      <w:marTop w:val="0"/>
      <w:marBottom w:val="0"/>
      <w:divBdr>
        <w:top w:val="none" w:sz="0" w:space="0" w:color="auto"/>
        <w:left w:val="none" w:sz="0" w:space="0" w:color="auto"/>
        <w:bottom w:val="none" w:sz="0" w:space="0" w:color="auto"/>
        <w:right w:val="none" w:sz="0" w:space="0" w:color="auto"/>
      </w:divBdr>
    </w:div>
    <w:div w:id="1406606333">
      <w:bodyDiv w:val="1"/>
      <w:marLeft w:val="0"/>
      <w:marRight w:val="0"/>
      <w:marTop w:val="0"/>
      <w:marBottom w:val="0"/>
      <w:divBdr>
        <w:top w:val="none" w:sz="0" w:space="0" w:color="auto"/>
        <w:left w:val="none" w:sz="0" w:space="0" w:color="auto"/>
        <w:bottom w:val="none" w:sz="0" w:space="0" w:color="auto"/>
        <w:right w:val="none" w:sz="0" w:space="0" w:color="auto"/>
      </w:divBdr>
    </w:div>
    <w:div w:id="1519151000">
      <w:bodyDiv w:val="1"/>
      <w:marLeft w:val="0"/>
      <w:marRight w:val="0"/>
      <w:marTop w:val="0"/>
      <w:marBottom w:val="0"/>
      <w:divBdr>
        <w:top w:val="none" w:sz="0" w:space="0" w:color="auto"/>
        <w:left w:val="none" w:sz="0" w:space="0" w:color="auto"/>
        <w:bottom w:val="none" w:sz="0" w:space="0" w:color="auto"/>
        <w:right w:val="none" w:sz="0" w:space="0" w:color="auto"/>
      </w:divBdr>
    </w:div>
    <w:div w:id="1584601925">
      <w:bodyDiv w:val="1"/>
      <w:marLeft w:val="0"/>
      <w:marRight w:val="0"/>
      <w:marTop w:val="0"/>
      <w:marBottom w:val="0"/>
      <w:divBdr>
        <w:top w:val="none" w:sz="0" w:space="0" w:color="auto"/>
        <w:left w:val="none" w:sz="0" w:space="0" w:color="auto"/>
        <w:bottom w:val="none" w:sz="0" w:space="0" w:color="auto"/>
        <w:right w:val="none" w:sz="0" w:space="0" w:color="auto"/>
      </w:divBdr>
    </w:div>
    <w:div w:id="1597128844">
      <w:bodyDiv w:val="1"/>
      <w:marLeft w:val="0"/>
      <w:marRight w:val="0"/>
      <w:marTop w:val="0"/>
      <w:marBottom w:val="0"/>
      <w:divBdr>
        <w:top w:val="none" w:sz="0" w:space="0" w:color="auto"/>
        <w:left w:val="none" w:sz="0" w:space="0" w:color="auto"/>
        <w:bottom w:val="none" w:sz="0" w:space="0" w:color="auto"/>
        <w:right w:val="none" w:sz="0" w:space="0" w:color="auto"/>
      </w:divBdr>
    </w:div>
    <w:div w:id="1627930430">
      <w:bodyDiv w:val="1"/>
      <w:marLeft w:val="0"/>
      <w:marRight w:val="0"/>
      <w:marTop w:val="0"/>
      <w:marBottom w:val="0"/>
      <w:divBdr>
        <w:top w:val="none" w:sz="0" w:space="0" w:color="auto"/>
        <w:left w:val="none" w:sz="0" w:space="0" w:color="auto"/>
        <w:bottom w:val="none" w:sz="0" w:space="0" w:color="auto"/>
        <w:right w:val="none" w:sz="0" w:space="0" w:color="auto"/>
      </w:divBdr>
      <w:divsChild>
        <w:div w:id="746145490">
          <w:marLeft w:val="0"/>
          <w:marRight w:val="0"/>
          <w:marTop w:val="0"/>
          <w:marBottom w:val="0"/>
          <w:divBdr>
            <w:top w:val="none" w:sz="0" w:space="0" w:color="auto"/>
            <w:left w:val="none" w:sz="0" w:space="0" w:color="auto"/>
            <w:bottom w:val="none" w:sz="0" w:space="0" w:color="auto"/>
            <w:right w:val="none" w:sz="0" w:space="0" w:color="auto"/>
          </w:divBdr>
        </w:div>
        <w:div w:id="2048531056">
          <w:marLeft w:val="0"/>
          <w:marRight w:val="0"/>
          <w:marTop w:val="0"/>
          <w:marBottom w:val="0"/>
          <w:divBdr>
            <w:top w:val="none" w:sz="0" w:space="0" w:color="auto"/>
            <w:left w:val="none" w:sz="0" w:space="0" w:color="auto"/>
            <w:bottom w:val="none" w:sz="0" w:space="0" w:color="auto"/>
            <w:right w:val="none" w:sz="0" w:space="0" w:color="auto"/>
          </w:divBdr>
        </w:div>
        <w:div w:id="1489399948">
          <w:marLeft w:val="0"/>
          <w:marRight w:val="0"/>
          <w:marTop w:val="0"/>
          <w:marBottom w:val="0"/>
          <w:divBdr>
            <w:top w:val="none" w:sz="0" w:space="0" w:color="auto"/>
            <w:left w:val="none" w:sz="0" w:space="0" w:color="auto"/>
            <w:bottom w:val="none" w:sz="0" w:space="0" w:color="auto"/>
            <w:right w:val="none" w:sz="0" w:space="0" w:color="auto"/>
          </w:divBdr>
          <w:divsChild>
            <w:div w:id="2075623406">
              <w:marLeft w:val="0"/>
              <w:marRight w:val="0"/>
              <w:marTop w:val="0"/>
              <w:marBottom w:val="0"/>
              <w:divBdr>
                <w:top w:val="none" w:sz="0" w:space="0" w:color="auto"/>
                <w:left w:val="none" w:sz="0" w:space="0" w:color="auto"/>
                <w:bottom w:val="none" w:sz="0" w:space="0" w:color="auto"/>
                <w:right w:val="none" w:sz="0" w:space="0" w:color="auto"/>
              </w:divBdr>
              <w:divsChild>
                <w:div w:id="1389769652">
                  <w:marLeft w:val="0"/>
                  <w:marRight w:val="0"/>
                  <w:marTop w:val="0"/>
                  <w:marBottom w:val="0"/>
                  <w:divBdr>
                    <w:top w:val="none" w:sz="0" w:space="0" w:color="auto"/>
                    <w:left w:val="none" w:sz="0" w:space="0" w:color="auto"/>
                    <w:bottom w:val="none" w:sz="0" w:space="0" w:color="auto"/>
                    <w:right w:val="none" w:sz="0" w:space="0" w:color="auto"/>
                  </w:divBdr>
                </w:div>
                <w:div w:id="645017663">
                  <w:marLeft w:val="0"/>
                  <w:marRight w:val="0"/>
                  <w:marTop w:val="0"/>
                  <w:marBottom w:val="0"/>
                  <w:divBdr>
                    <w:top w:val="none" w:sz="0" w:space="0" w:color="auto"/>
                    <w:left w:val="none" w:sz="0" w:space="0" w:color="auto"/>
                    <w:bottom w:val="none" w:sz="0" w:space="0" w:color="auto"/>
                    <w:right w:val="none" w:sz="0" w:space="0" w:color="auto"/>
                  </w:divBdr>
                </w:div>
              </w:divsChild>
            </w:div>
            <w:div w:id="1012686016">
              <w:marLeft w:val="0"/>
              <w:marRight w:val="0"/>
              <w:marTop w:val="0"/>
              <w:marBottom w:val="0"/>
              <w:divBdr>
                <w:top w:val="none" w:sz="0" w:space="0" w:color="auto"/>
                <w:left w:val="none" w:sz="0" w:space="0" w:color="auto"/>
                <w:bottom w:val="none" w:sz="0" w:space="0" w:color="auto"/>
                <w:right w:val="none" w:sz="0" w:space="0" w:color="auto"/>
              </w:divBdr>
              <w:divsChild>
                <w:div w:id="1877153571">
                  <w:marLeft w:val="0"/>
                  <w:marRight w:val="0"/>
                  <w:marTop w:val="0"/>
                  <w:marBottom w:val="0"/>
                  <w:divBdr>
                    <w:top w:val="none" w:sz="0" w:space="0" w:color="auto"/>
                    <w:left w:val="none" w:sz="0" w:space="0" w:color="auto"/>
                    <w:bottom w:val="none" w:sz="0" w:space="0" w:color="auto"/>
                    <w:right w:val="none" w:sz="0" w:space="0" w:color="auto"/>
                  </w:divBdr>
                </w:div>
                <w:div w:id="4260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099">
      <w:bodyDiv w:val="1"/>
      <w:marLeft w:val="0"/>
      <w:marRight w:val="0"/>
      <w:marTop w:val="0"/>
      <w:marBottom w:val="0"/>
      <w:divBdr>
        <w:top w:val="none" w:sz="0" w:space="0" w:color="auto"/>
        <w:left w:val="none" w:sz="0" w:space="0" w:color="auto"/>
        <w:bottom w:val="none" w:sz="0" w:space="0" w:color="auto"/>
        <w:right w:val="none" w:sz="0" w:space="0" w:color="auto"/>
      </w:divBdr>
    </w:div>
    <w:div w:id="1676419725">
      <w:bodyDiv w:val="1"/>
      <w:marLeft w:val="0"/>
      <w:marRight w:val="0"/>
      <w:marTop w:val="0"/>
      <w:marBottom w:val="0"/>
      <w:divBdr>
        <w:top w:val="none" w:sz="0" w:space="0" w:color="auto"/>
        <w:left w:val="none" w:sz="0" w:space="0" w:color="auto"/>
        <w:bottom w:val="none" w:sz="0" w:space="0" w:color="auto"/>
        <w:right w:val="none" w:sz="0" w:space="0" w:color="auto"/>
      </w:divBdr>
    </w:div>
    <w:div w:id="2005090695">
      <w:bodyDiv w:val="1"/>
      <w:marLeft w:val="0"/>
      <w:marRight w:val="0"/>
      <w:marTop w:val="0"/>
      <w:marBottom w:val="0"/>
      <w:divBdr>
        <w:top w:val="none" w:sz="0" w:space="0" w:color="auto"/>
        <w:left w:val="none" w:sz="0" w:space="0" w:color="auto"/>
        <w:bottom w:val="none" w:sz="0" w:space="0" w:color="auto"/>
        <w:right w:val="none" w:sz="0" w:space="0" w:color="auto"/>
      </w:divBdr>
    </w:div>
    <w:div w:id="2018843415">
      <w:bodyDiv w:val="1"/>
      <w:marLeft w:val="0"/>
      <w:marRight w:val="0"/>
      <w:marTop w:val="0"/>
      <w:marBottom w:val="0"/>
      <w:divBdr>
        <w:top w:val="none" w:sz="0" w:space="0" w:color="auto"/>
        <w:left w:val="none" w:sz="0" w:space="0" w:color="auto"/>
        <w:bottom w:val="none" w:sz="0" w:space="0" w:color="auto"/>
        <w:right w:val="none" w:sz="0" w:space="0" w:color="auto"/>
      </w:divBdr>
    </w:div>
    <w:div w:id="2061711049">
      <w:bodyDiv w:val="1"/>
      <w:marLeft w:val="0"/>
      <w:marRight w:val="0"/>
      <w:marTop w:val="0"/>
      <w:marBottom w:val="0"/>
      <w:divBdr>
        <w:top w:val="none" w:sz="0" w:space="0" w:color="auto"/>
        <w:left w:val="none" w:sz="0" w:space="0" w:color="auto"/>
        <w:bottom w:val="none" w:sz="0" w:space="0" w:color="auto"/>
        <w:right w:val="none" w:sz="0" w:space="0" w:color="auto"/>
      </w:divBdr>
    </w:div>
    <w:div w:id="2124567756">
      <w:bodyDiv w:val="1"/>
      <w:marLeft w:val="0"/>
      <w:marRight w:val="0"/>
      <w:marTop w:val="0"/>
      <w:marBottom w:val="0"/>
      <w:divBdr>
        <w:top w:val="none" w:sz="0" w:space="0" w:color="auto"/>
        <w:left w:val="none" w:sz="0" w:space="0" w:color="auto"/>
        <w:bottom w:val="none" w:sz="0" w:space="0" w:color="auto"/>
        <w:right w:val="none" w:sz="0" w:space="0" w:color="auto"/>
      </w:divBdr>
    </w:div>
    <w:div w:id="21466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1638</Words>
  <Characters>9338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2024-02-26T19:13:00Z</dcterms:created>
  <dcterms:modified xsi:type="dcterms:W3CDTF">2024-02-26T20:31:00Z</dcterms:modified>
</cp:coreProperties>
</file>